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Ind w:w="-252" w:type="dxa"/>
        <w:tblLayout w:type="fixed"/>
        <w:tblLook w:val="0000" w:firstRow="0" w:lastRow="0" w:firstColumn="0" w:lastColumn="0" w:noHBand="0" w:noVBand="0"/>
      </w:tblPr>
      <w:tblGrid>
        <w:gridCol w:w="4320"/>
        <w:gridCol w:w="5400"/>
      </w:tblGrid>
      <w:tr w:rsidR="002C51EB" w:rsidRPr="00BD3782" w14:paraId="64E983FA" w14:textId="77777777" w:rsidTr="00E607A8">
        <w:trPr>
          <w:trHeight w:val="1097"/>
        </w:trPr>
        <w:tc>
          <w:tcPr>
            <w:tcW w:w="4320" w:type="dxa"/>
          </w:tcPr>
          <w:p w14:paraId="607E1F8A" w14:textId="77777777" w:rsidR="002C51EB" w:rsidRPr="00D9558C" w:rsidRDefault="002C51EB" w:rsidP="00E607A8">
            <w:pPr>
              <w:pStyle w:val="Heading2"/>
              <w:spacing w:before="0"/>
              <w:rPr>
                <w:rFonts w:ascii="Times New Roman" w:hAnsi="Times New Roman" w:cs="Times New Roman"/>
                <w:b w:val="0"/>
                <w:bCs w:val="0"/>
                <w:i w:val="0"/>
                <w:iCs w:val="0"/>
                <w:lang w:val="fr-FR"/>
              </w:rPr>
            </w:pPr>
            <w:r w:rsidRPr="00D9558C">
              <w:rPr>
                <w:rFonts w:ascii="Times New Roman" w:hAnsi="Times New Roman" w:cs="Times New Roman"/>
                <w:b w:val="0"/>
                <w:bCs w:val="0"/>
                <w:i w:val="0"/>
                <w:iCs w:val="0"/>
                <w:lang w:val="fr-FR"/>
              </w:rPr>
              <w:t>UBND HUYỆN MƯỜNG CHÀ</w:t>
            </w:r>
          </w:p>
          <w:p w14:paraId="618CCD71" w14:textId="6686B6BE" w:rsidR="002C51EB" w:rsidRPr="00BD3782" w:rsidRDefault="002C51EB" w:rsidP="00E607A8">
            <w:pPr>
              <w:pStyle w:val="Heading2"/>
              <w:spacing w:before="0"/>
              <w:rPr>
                <w:rFonts w:ascii="Times New Roman" w:hAnsi="Times New Roman" w:cs="Times New Roman"/>
                <w:i w:val="0"/>
                <w:iCs w:val="0"/>
                <w:noProof/>
                <w:sz w:val="26"/>
                <w:szCs w:val="26"/>
                <w:lang w:val="fr-FR"/>
              </w:rPr>
            </w:pPr>
            <w:r>
              <w:rPr>
                <w:rFonts w:ascii="Times New Roman" w:hAnsi="Times New Roman" w:cs="Times New Roman"/>
                <w:i w:val="0"/>
                <w:iCs w:val="0"/>
                <w:noProof/>
                <w:sz w:val="26"/>
                <w:szCs w:val="26"/>
                <w:lang w:val="fr-FR"/>
              </w:rPr>
              <w:t xml:space="preserve">TRƯỜNG </w:t>
            </w:r>
            <w:r w:rsidR="00B109A5">
              <w:rPr>
                <w:rFonts w:ascii="Times New Roman" w:hAnsi="Times New Roman" w:cs="Times New Roman"/>
                <w:i w:val="0"/>
                <w:iCs w:val="0"/>
                <w:noProof/>
                <w:sz w:val="26"/>
                <w:szCs w:val="26"/>
                <w:lang w:val="fr-FR"/>
              </w:rPr>
              <w:t>MẦM NON HUỔI MÍ</w:t>
            </w:r>
          </w:p>
          <w:p w14:paraId="71B25FDC" w14:textId="77777777" w:rsidR="002C51EB" w:rsidRPr="00BD3782" w:rsidRDefault="002C51EB" w:rsidP="00E607A8">
            <w:pPr>
              <w:rPr>
                <w:rFonts w:ascii="Times New Roman" w:hAnsi="Times New Roman" w:cs="Times New Roman"/>
                <w:sz w:val="26"/>
                <w:szCs w:val="26"/>
                <w:lang w:val="fr-FR"/>
              </w:rPr>
            </w:pPr>
            <w:r>
              <w:rPr>
                <w:noProof/>
                <w:lang w:val="en-US" w:eastAsia="en-US" w:bidi="ar-SA"/>
              </w:rPr>
              <mc:AlternateContent>
                <mc:Choice Requires="wps">
                  <w:drawing>
                    <wp:anchor distT="4294967295" distB="4294967295" distL="114300" distR="114300" simplePos="0" relativeHeight="251660288" behindDoc="0" locked="0" layoutInCell="1" allowOverlap="1" wp14:anchorId="35DA3F9C" wp14:editId="10C70157">
                      <wp:simplePos x="0" y="0"/>
                      <wp:positionH relativeFrom="column">
                        <wp:posOffset>664845</wp:posOffset>
                      </wp:positionH>
                      <wp:positionV relativeFrom="paragraph">
                        <wp:posOffset>8254</wp:posOffset>
                      </wp:positionV>
                      <wp:extent cx="1049655" cy="0"/>
                      <wp:effectExtent l="0" t="0" r="361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9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95C94"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35pt,.65pt" to="1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"/>
                  </w:pict>
                </mc:Fallback>
              </mc:AlternateContent>
            </w:r>
            <w:r w:rsidRPr="00BD3782">
              <w:rPr>
                <w:rFonts w:ascii="Times New Roman" w:hAnsi="Times New Roman" w:cs="Times New Roman"/>
                <w:sz w:val="26"/>
                <w:szCs w:val="26"/>
                <w:lang w:val="fr-FR"/>
              </w:rPr>
              <w:t xml:space="preserve">  </w:t>
            </w:r>
          </w:p>
          <w:p w14:paraId="631465C5" w14:textId="2761924C" w:rsidR="002C51EB" w:rsidRPr="00CA50E3" w:rsidRDefault="002C51EB" w:rsidP="00E607A8">
            <w:pPr>
              <w:jc w:val="center"/>
              <w:rPr>
                <w:rFonts w:ascii="Times New Roman" w:hAnsi="Times New Roman" w:cs="Times New Roman"/>
                <w:sz w:val="26"/>
                <w:szCs w:val="26"/>
                <w:lang w:val="en-US"/>
              </w:rPr>
            </w:pPr>
            <w:r w:rsidRPr="00BD3782">
              <w:rPr>
                <w:rFonts w:ascii="Times New Roman" w:hAnsi="Times New Roman" w:cs="Times New Roman"/>
                <w:noProof/>
                <w:sz w:val="26"/>
                <w:szCs w:val="26"/>
              </w:rPr>
              <w:t>Số</w:t>
            </w:r>
            <w:r w:rsidRPr="00BD3782">
              <w:rPr>
                <w:rFonts w:ascii="Times New Roman" w:hAnsi="Times New Roman" w:cs="Times New Roman"/>
                <w:sz w:val="26"/>
                <w:szCs w:val="26"/>
              </w:rPr>
              <w:t xml:space="preserve">: </w:t>
            </w:r>
            <w:r w:rsidR="00A60C4F">
              <w:rPr>
                <w:rFonts w:ascii="Times New Roman" w:hAnsi="Times New Roman" w:cs="Times New Roman"/>
                <w:sz w:val="26"/>
                <w:szCs w:val="26"/>
                <w:lang w:val="en-US"/>
              </w:rPr>
              <w:t xml:space="preserve"> 19</w:t>
            </w:r>
            <w:r w:rsidR="00A60C4F">
              <w:rPr>
                <w:rFonts w:ascii="Times New Roman" w:hAnsi="Times New Roman" w:cs="Times New Roman"/>
                <w:sz w:val="26"/>
                <w:szCs w:val="26"/>
              </w:rPr>
              <w:t>/</w:t>
            </w:r>
            <w:r>
              <w:rPr>
                <w:rFonts w:ascii="Times New Roman" w:hAnsi="Times New Roman" w:cs="Times New Roman"/>
                <w:sz w:val="26"/>
                <w:szCs w:val="26"/>
              </w:rPr>
              <w:t>C</w:t>
            </w:r>
            <w:r w:rsidR="00A60C4F">
              <w:rPr>
                <w:rFonts w:ascii="Times New Roman" w:hAnsi="Times New Roman" w:cs="Times New Roman"/>
                <w:sz w:val="26"/>
                <w:szCs w:val="26"/>
                <w:lang w:val="en-US"/>
              </w:rPr>
              <w:t>V</w:t>
            </w:r>
            <w:r w:rsidRPr="00BD3782">
              <w:rPr>
                <w:rFonts w:ascii="Times New Roman" w:hAnsi="Times New Roman" w:cs="Times New Roman"/>
                <w:sz w:val="26"/>
                <w:szCs w:val="26"/>
              </w:rPr>
              <w:t>-</w:t>
            </w:r>
            <w:r>
              <w:rPr>
                <w:rFonts w:ascii="Times New Roman" w:hAnsi="Times New Roman" w:cs="Times New Roman"/>
                <w:sz w:val="26"/>
                <w:szCs w:val="26"/>
                <w:lang w:val="en-US"/>
              </w:rPr>
              <w:t>MN</w:t>
            </w:r>
            <w:r w:rsidR="00B109A5">
              <w:rPr>
                <w:rFonts w:ascii="Times New Roman" w:hAnsi="Times New Roman" w:cs="Times New Roman"/>
                <w:sz w:val="26"/>
                <w:szCs w:val="26"/>
                <w:lang w:val="en-US"/>
              </w:rPr>
              <w:t>HM</w:t>
            </w:r>
          </w:p>
          <w:p w14:paraId="2091114F" w14:textId="77777777" w:rsidR="002C51EB" w:rsidRPr="00BD3782" w:rsidRDefault="002C51EB" w:rsidP="00E607A8">
            <w:pPr>
              <w:jc w:val="center"/>
              <w:rPr>
                <w:rFonts w:ascii="Times New Roman" w:hAnsi="Times New Roman" w:cs="Times New Roman"/>
                <w:sz w:val="26"/>
                <w:szCs w:val="26"/>
              </w:rPr>
            </w:pPr>
            <w:r w:rsidRPr="00BD3782">
              <w:rPr>
                <w:rFonts w:ascii="Times New Roman" w:hAnsi="Times New Roman" w:cs="Times New Roman"/>
                <w:sz w:val="26"/>
                <w:szCs w:val="26"/>
              </w:rPr>
              <w:t xml:space="preserve"> </w:t>
            </w:r>
          </w:p>
        </w:tc>
        <w:tc>
          <w:tcPr>
            <w:tcW w:w="5400" w:type="dxa"/>
          </w:tcPr>
          <w:p w14:paraId="7851B5E6" w14:textId="77777777" w:rsidR="002C51EB" w:rsidRPr="00D9558C" w:rsidRDefault="002C51EB" w:rsidP="00E607A8">
            <w:pPr>
              <w:jc w:val="center"/>
              <w:rPr>
                <w:rFonts w:ascii="Times New Roman" w:hAnsi="Times New Roman" w:cs="Times New Roman"/>
                <w:b/>
                <w:bCs/>
              </w:rPr>
            </w:pPr>
            <w:r w:rsidRPr="00D9558C">
              <w:rPr>
                <w:rFonts w:ascii="Times New Roman" w:hAnsi="Times New Roman" w:cs="Times New Roman"/>
                <w:b/>
                <w:bCs/>
              </w:rPr>
              <w:t>CỘNG HOÀ XÃ HỘI CHỦ NGHĨA VIỆT NAM</w:t>
            </w:r>
          </w:p>
          <w:p w14:paraId="71BC2D37" w14:textId="77777777" w:rsidR="002C51EB" w:rsidRPr="00BD3782" w:rsidRDefault="002C51EB" w:rsidP="00E607A8">
            <w:pPr>
              <w:jc w:val="center"/>
              <w:rPr>
                <w:rFonts w:ascii="Times New Roman" w:hAnsi="Times New Roman" w:cs="Times New Roman"/>
                <w:b/>
                <w:bCs/>
                <w:sz w:val="28"/>
                <w:szCs w:val="28"/>
              </w:rPr>
            </w:pPr>
            <w:r>
              <w:rPr>
                <w:noProof/>
                <w:lang w:val="en-US" w:eastAsia="en-US" w:bidi="ar-SA"/>
              </w:rPr>
              <mc:AlternateContent>
                <mc:Choice Requires="wps">
                  <w:drawing>
                    <wp:anchor distT="4294967295" distB="4294967295" distL="114300" distR="114300" simplePos="0" relativeHeight="251659264" behindDoc="0" locked="0" layoutInCell="1" allowOverlap="1" wp14:anchorId="3D8B2CE4" wp14:editId="1F45E8D8">
                      <wp:simplePos x="0" y="0"/>
                      <wp:positionH relativeFrom="column">
                        <wp:posOffset>685165</wp:posOffset>
                      </wp:positionH>
                      <wp:positionV relativeFrom="paragraph">
                        <wp:posOffset>200024</wp:posOffset>
                      </wp:positionV>
                      <wp:extent cx="1989455" cy="0"/>
                      <wp:effectExtent l="0" t="0" r="2984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167BA"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95pt,15.75pt" to="210.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ID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"/>
                  </w:pict>
                </mc:Fallback>
              </mc:AlternateContent>
            </w:r>
            <w:r w:rsidRPr="00BD3782">
              <w:rPr>
                <w:rFonts w:ascii="Times New Roman" w:hAnsi="Times New Roman" w:cs="Times New Roman"/>
                <w:b/>
                <w:bCs/>
                <w:sz w:val="28"/>
                <w:szCs w:val="28"/>
              </w:rPr>
              <w:t>Độc lập - Tự do - Hạnh phúc</w:t>
            </w:r>
          </w:p>
          <w:p w14:paraId="5B1F9023" w14:textId="387C5E91" w:rsidR="002C51EB" w:rsidRPr="000D4CCB" w:rsidRDefault="002C51EB" w:rsidP="00A60C4F">
            <w:pPr>
              <w:spacing w:before="240"/>
              <w:jc w:val="center"/>
              <w:rPr>
                <w:rFonts w:ascii="Times New Roman" w:hAnsi="Times New Roman" w:cs="Times New Roman"/>
                <w:i/>
                <w:iCs/>
                <w:sz w:val="26"/>
                <w:szCs w:val="26"/>
                <w:lang w:val="en-US"/>
              </w:rPr>
            </w:pPr>
            <w:r w:rsidRPr="00BD3782">
              <w:rPr>
                <w:rFonts w:ascii="Times New Roman" w:hAnsi="Times New Roman" w:cs="Times New Roman"/>
                <w:i/>
                <w:iCs/>
              </w:rPr>
              <w:t xml:space="preserve">   </w:t>
            </w:r>
            <w:r w:rsidR="00B109A5">
              <w:rPr>
                <w:rFonts w:ascii="Times New Roman" w:hAnsi="Times New Roman" w:cs="Times New Roman"/>
                <w:i/>
                <w:iCs/>
                <w:lang w:val="en-US"/>
              </w:rPr>
              <w:t>Huổi Mí</w:t>
            </w:r>
            <w:r w:rsidRPr="00BD3782">
              <w:rPr>
                <w:rFonts w:ascii="Times New Roman" w:hAnsi="Times New Roman" w:cs="Times New Roman"/>
                <w:i/>
                <w:iCs/>
                <w:sz w:val="26"/>
                <w:szCs w:val="26"/>
              </w:rPr>
              <w:t xml:space="preserve">, ngày </w:t>
            </w:r>
            <w:r w:rsidR="00A60C4F">
              <w:rPr>
                <w:rFonts w:ascii="Times New Roman" w:hAnsi="Times New Roman" w:cs="Times New Roman"/>
                <w:i/>
                <w:iCs/>
                <w:sz w:val="26"/>
                <w:szCs w:val="26"/>
                <w:lang w:val="en-US"/>
              </w:rPr>
              <w:t>21</w:t>
            </w:r>
            <w:r w:rsidRPr="00BD3782">
              <w:rPr>
                <w:rFonts w:ascii="Times New Roman" w:hAnsi="Times New Roman" w:cs="Times New Roman"/>
                <w:i/>
                <w:iCs/>
                <w:sz w:val="26"/>
                <w:szCs w:val="26"/>
              </w:rPr>
              <w:t xml:space="preserve"> tháng  </w:t>
            </w:r>
            <w:r w:rsidRPr="00DA02E9">
              <w:rPr>
                <w:rFonts w:ascii="Times New Roman" w:hAnsi="Times New Roman" w:cs="Times New Roman"/>
                <w:i/>
                <w:iCs/>
                <w:sz w:val="26"/>
                <w:szCs w:val="26"/>
              </w:rPr>
              <w:t>0</w:t>
            </w:r>
            <w:r>
              <w:rPr>
                <w:rFonts w:ascii="Times New Roman" w:hAnsi="Times New Roman" w:cs="Times New Roman"/>
                <w:i/>
                <w:iCs/>
                <w:sz w:val="26"/>
                <w:szCs w:val="26"/>
                <w:lang w:val="en-US"/>
              </w:rPr>
              <w:t>2</w:t>
            </w:r>
            <w:r w:rsidRPr="00BD3782">
              <w:rPr>
                <w:rFonts w:ascii="Times New Roman" w:hAnsi="Times New Roman" w:cs="Times New Roman"/>
                <w:i/>
                <w:iCs/>
                <w:sz w:val="26"/>
                <w:szCs w:val="26"/>
              </w:rPr>
              <w:t xml:space="preserve">  năm 202</w:t>
            </w:r>
            <w:r>
              <w:rPr>
                <w:rFonts w:ascii="Times New Roman" w:hAnsi="Times New Roman" w:cs="Times New Roman"/>
                <w:i/>
                <w:iCs/>
                <w:sz w:val="26"/>
                <w:szCs w:val="26"/>
                <w:lang w:val="en-US"/>
              </w:rPr>
              <w:t>5</w:t>
            </w:r>
          </w:p>
        </w:tc>
      </w:tr>
    </w:tbl>
    <w:p w14:paraId="646F5A3D" w14:textId="77777777" w:rsidR="00B109A5" w:rsidRDefault="00B109A5">
      <w:pPr>
        <w:pStyle w:val="Vnbnnidung0"/>
        <w:shd w:val="clear" w:color="auto" w:fill="auto"/>
        <w:spacing w:after="0"/>
        <w:ind w:firstLine="0"/>
        <w:jc w:val="center"/>
        <w:rPr>
          <w:b/>
          <w:bCs/>
          <w:lang w:val="en-US"/>
        </w:rPr>
      </w:pPr>
    </w:p>
    <w:p w14:paraId="6D78F1EC" w14:textId="1644B20D" w:rsidR="00260CEE" w:rsidRDefault="003E3BBE">
      <w:pPr>
        <w:pStyle w:val="Vnbnnidung0"/>
        <w:shd w:val="clear" w:color="auto" w:fill="auto"/>
        <w:spacing w:after="0"/>
        <w:ind w:firstLine="0"/>
        <w:jc w:val="center"/>
      </w:pPr>
      <w:r>
        <w:rPr>
          <w:b/>
          <w:bCs/>
        </w:rPr>
        <w:t>CHƯƠNG TRÌNH</w:t>
      </w:r>
    </w:p>
    <w:p w14:paraId="53E5DE59" w14:textId="77777777" w:rsidR="00260CEE" w:rsidRDefault="003E3BBE" w:rsidP="002C51EB">
      <w:pPr>
        <w:pStyle w:val="Vnbnnidung0"/>
        <w:shd w:val="clear" w:color="auto" w:fill="auto"/>
        <w:spacing w:after="320"/>
        <w:jc w:val="center"/>
      </w:pPr>
      <w:r>
        <w:rPr>
          <w:b/>
          <w:bCs/>
        </w:rPr>
        <w:t>Thực hành tiết kiệm, chống lãng phí năm 2025</w:t>
      </w:r>
    </w:p>
    <w:p w14:paraId="348FE0A9" w14:textId="77777777" w:rsidR="00260CEE" w:rsidRDefault="003E3BBE" w:rsidP="002C51EB">
      <w:pPr>
        <w:pStyle w:val="Vnbnnidung0"/>
        <w:shd w:val="clear" w:color="auto" w:fill="auto"/>
        <w:ind w:firstLine="720"/>
        <w:jc w:val="both"/>
      </w:pPr>
      <w:r>
        <w:t>Căn cứ Quyết định 206/QĐ-UBND ngày 23/01/2025 của Ủy ban nhân dân huyện Mường Chà về việc ban hành Chương trình thực hành tiết kiệm, chống lãng phí năm 20</w:t>
      </w:r>
      <w:r w:rsidR="002C51EB">
        <w:t>25 trên địa bàn huyện Mường Chà;</w:t>
      </w:r>
    </w:p>
    <w:p w14:paraId="0EAA958E" w14:textId="77777777" w:rsidR="002C51EB" w:rsidRPr="002C51EB" w:rsidRDefault="002C51EB" w:rsidP="002C51EB">
      <w:pPr>
        <w:pStyle w:val="Vnbnnidung0"/>
        <w:shd w:val="clear" w:color="auto" w:fill="auto"/>
        <w:ind w:firstLine="720"/>
        <w:jc w:val="both"/>
        <w:rPr>
          <w:lang w:val="en-US"/>
        </w:rPr>
      </w:pPr>
      <w:r>
        <w:rPr>
          <w:lang w:val="en-US"/>
        </w:rPr>
        <w:t>Căn cứ công văn số 81/KH-</w:t>
      </w:r>
      <w:r w:rsidRPr="002C51EB">
        <w:rPr>
          <w:szCs w:val="26"/>
        </w:rPr>
        <w:t>PGDĐT</w:t>
      </w:r>
      <w:r>
        <w:rPr>
          <w:szCs w:val="26"/>
          <w:lang w:val="en-US"/>
        </w:rPr>
        <w:t xml:space="preserve"> ngày 05/02/2025 của Phòng Giáo dục và Đào tạo về việc ban hành chương trình thực hành tiết kiệm, chống lãng phí năm 2025.</w:t>
      </w:r>
    </w:p>
    <w:p w14:paraId="41381A1D" w14:textId="7EB926DE" w:rsidR="00260CEE" w:rsidRDefault="002C51EB" w:rsidP="002C51EB">
      <w:pPr>
        <w:pStyle w:val="Vnbnnidung0"/>
        <w:shd w:val="clear" w:color="auto" w:fill="auto"/>
        <w:ind w:firstLine="720"/>
        <w:jc w:val="both"/>
      </w:pPr>
      <w:r>
        <w:rPr>
          <w:lang w:val="en-US"/>
        </w:rPr>
        <w:t xml:space="preserve">Trường Mầm non </w:t>
      </w:r>
      <w:r w:rsidR="00B109A5">
        <w:rPr>
          <w:lang w:val="en-US"/>
        </w:rPr>
        <w:t>Huổi Mí</w:t>
      </w:r>
      <w:r w:rsidR="003E3BBE">
        <w:t xml:space="preserve"> xây dựng Chương trình thực hành tiết kiệm, chống lãng phí năm 2025 như sau:</w:t>
      </w:r>
    </w:p>
    <w:p w14:paraId="204EA6D9" w14:textId="77777777" w:rsidR="00260CEE" w:rsidRDefault="002C51EB" w:rsidP="002C51EB">
      <w:pPr>
        <w:pStyle w:val="Vnbnnidung0"/>
        <w:shd w:val="clear" w:color="auto" w:fill="auto"/>
        <w:tabs>
          <w:tab w:val="left" w:pos="0"/>
        </w:tabs>
        <w:ind w:firstLine="709"/>
      </w:pPr>
      <w:r>
        <w:rPr>
          <w:b/>
          <w:bCs/>
          <w:lang w:val="en-US"/>
        </w:rPr>
        <w:t xml:space="preserve">I. </w:t>
      </w:r>
      <w:r w:rsidR="003E3BBE">
        <w:rPr>
          <w:b/>
          <w:bCs/>
        </w:rPr>
        <w:t>MỤC TIÊU, YÊU CẦU, NHIỆM VỤ</w:t>
      </w:r>
    </w:p>
    <w:p w14:paraId="0463A448" w14:textId="77777777" w:rsidR="00260CEE" w:rsidRDefault="002C51EB" w:rsidP="002C51EB">
      <w:pPr>
        <w:pStyle w:val="Tiu10"/>
        <w:keepNext/>
        <w:keepLines/>
        <w:shd w:val="clear" w:color="auto" w:fill="auto"/>
        <w:tabs>
          <w:tab w:val="left" w:pos="0"/>
        </w:tabs>
        <w:ind w:left="0" w:firstLine="0"/>
      </w:pPr>
      <w:bookmarkStart w:id="0" w:name="bookmark0"/>
      <w:bookmarkStart w:id="1" w:name="bookmark1"/>
      <w:r>
        <w:tab/>
      </w:r>
      <w:r>
        <w:rPr>
          <w:lang w:val="en-US"/>
        </w:rPr>
        <w:t xml:space="preserve">1. </w:t>
      </w:r>
      <w:r w:rsidR="003E3BBE">
        <w:t>Mục tiêu</w:t>
      </w:r>
      <w:bookmarkEnd w:id="0"/>
      <w:bookmarkEnd w:id="1"/>
    </w:p>
    <w:p w14:paraId="7DA222A3" w14:textId="77777777" w:rsidR="002C51EB" w:rsidRDefault="003E3BBE" w:rsidP="002C51EB">
      <w:pPr>
        <w:pStyle w:val="Vnbnnidung0"/>
        <w:shd w:val="clear" w:color="auto" w:fill="auto"/>
        <w:ind w:firstLine="709"/>
        <w:jc w:val="both"/>
      </w:pPr>
      <w:r>
        <w:t>Tiếp tục đẩy mạnh công tác thực hành tiết kiệm, chống lãng phí trong mọi lĩnh vực của đời sống kinh tế xã hội đồng thời ngăn chặn và đẩy lùi tình trạng tham nhũng, lãng phí.</w:t>
      </w:r>
    </w:p>
    <w:p w14:paraId="5017C82A" w14:textId="77777777" w:rsidR="00260CEE" w:rsidRDefault="003E3BBE" w:rsidP="002C51EB">
      <w:pPr>
        <w:pStyle w:val="Vnbnnidung0"/>
        <w:shd w:val="clear" w:color="auto" w:fill="auto"/>
        <w:ind w:firstLine="709"/>
        <w:jc w:val="both"/>
      </w:pPr>
      <w:r>
        <w:t xml:space="preserve">Thực hành tiết kiệm, chống lãng phí phải được thực hiện đồng bộ, hiệu quả gắn với các giải pháp cụ thể nâng cao hiệu quả thực hành tiết kiệm, chống lãng phí nhằm phát huy cao nhất mọi nguồn lực để thực hiện các mục tiêu phát triển kinh tế, </w:t>
      </w:r>
      <w:r w:rsidR="002C51EB">
        <w:rPr>
          <w:lang w:val="en-US"/>
        </w:rPr>
        <w:t xml:space="preserve">giáo dục, </w:t>
      </w:r>
      <w:r>
        <w:t>ổn định đời sống, bảo đảm an sinh, xã hội</w:t>
      </w:r>
      <w:r w:rsidR="00ED3D25">
        <w:rPr>
          <w:lang w:val="en-US"/>
        </w:rPr>
        <w:t>,</w:t>
      </w:r>
      <w:r>
        <w:t xml:space="preserve"> góp phần thực hiện thắng lợi mục tiêu chung về phát triển kinh tế xã hội, đảm bảo an sinh, xã hội, củng cố an ninh, quốc phòng trên địa bàn.</w:t>
      </w:r>
    </w:p>
    <w:p w14:paraId="3B66E453" w14:textId="77777777" w:rsidR="00260CEE" w:rsidRDefault="003E3BBE" w:rsidP="00ED3D25">
      <w:pPr>
        <w:pStyle w:val="Vnbnnidung0"/>
        <w:shd w:val="clear" w:color="auto" w:fill="auto"/>
        <w:ind w:firstLine="720"/>
        <w:jc w:val="both"/>
      </w:pPr>
      <w:r>
        <w:t>Nâng cao ý thức trách nhiệm của cán bộ, viên chức và công dân về thực hành tiết kiệm, chống lãng phí.</w:t>
      </w:r>
    </w:p>
    <w:p w14:paraId="755221A9" w14:textId="77777777" w:rsidR="00260CEE" w:rsidRDefault="003E3BBE" w:rsidP="00ED3D25">
      <w:pPr>
        <w:pStyle w:val="Vnbnnidung0"/>
        <w:shd w:val="clear" w:color="auto" w:fill="auto"/>
        <w:ind w:firstLine="709"/>
        <w:jc w:val="both"/>
      </w:pPr>
      <w:r>
        <w:t xml:space="preserve">Đưa </w:t>
      </w:r>
      <w:r w:rsidR="00ED3D25">
        <w:t xml:space="preserve">thực hành tiết kiệm, chống lãng phí </w:t>
      </w:r>
      <w:r w:rsidR="00ED3D25">
        <w:rPr>
          <w:lang w:val="en-US"/>
        </w:rPr>
        <w:t>(</w:t>
      </w:r>
      <w:r>
        <w:t>THTK, CLP</w:t>
      </w:r>
      <w:r w:rsidR="00ED3D25">
        <w:rPr>
          <w:lang w:val="en-US"/>
        </w:rPr>
        <w:t>)</w:t>
      </w:r>
      <w:r>
        <w:t xml:space="preserve"> thành nhiệm vụ trọng tâm thường xuyên của các đơn vị.</w:t>
      </w:r>
    </w:p>
    <w:p w14:paraId="6AE2449B" w14:textId="77777777" w:rsidR="00260CEE" w:rsidRDefault="00ED3D25" w:rsidP="00ED3D25">
      <w:pPr>
        <w:pStyle w:val="Tiu10"/>
        <w:keepNext/>
        <w:keepLines/>
        <w:shd w:val="clear" w:color="auto" w:fill="auto"/>
        <w:ind w:left="0" w:firstLine="0"/>
      </w:pPr>
      <w:bookmarkStart w:id="2" w:name="bookmark2"/>
      <w:bookmarkStart w:id="3" w:name="bookmark3"/>
      <w:r>
        <w:tab/>
      </w:r>
      <w:r>
        <w:rPr>
          <w:lang w:val="en-US"/>
        </w:rPr>
        <w:t xml:space="preserve">2. </w:t>
      </w:r>
      <w:r w:rsidR="003E3BBE">
        <w:t>Yêu cầu</w:t>
      </w:r>
      <w:bookmarkEnd w:id="2"/>
      <w:bookmarkEnd w:id="3"/>
    </w:p>
    <w:p w14:paraId="056EE406" w14:textId="77777777" w:rsidR="00260CEE" w:rsidRDefault="003E3BBE" w:rsidP="00ED3D25">
      <w:pPr>
        <w:pStyle w:val="Vnbnnidung0"/>
        <w:shd w:val="clear" w:color="auto" w:fill="auto"/>
        <w:ind w:firstLine="709"/>
        <w:jc w:val="both"/>
      </w:pPr>
      <w:r>
        <w:t>Quán triệt, chỉ đạo thực hiện nghiêm túc Luật thực hành tiết kiệm, chống lãng phí, các nghị quyết, chỉ thị của Trung ương Đảng, các quyết định, chỉ thị và văn bản chỉ đạo điều hành của Chính phủ, của Tỉnh ủy, UBND tỉnh, Huyện ủy, UBND huyện</w:t>
      </w:r>
      <w:r w:rsidR="00ED3D25">
        <w:rPr>
          <w:lang w:val="en-US"/>
        </w:rPr>
        <w:t>, Phòng GD&amp;ĐT</w:t>
      </w:r>
      <w:r>
        <w:t xml:space="preserve"> về thực hành tiết kiệm, chống lãng phí.</w:t>
      </w:r>
    </w:p>
    <w:p w14:paraId="0A2E7B72" w14:textId="77777777" w:rsidR="00260CEE" w:rsidRDefault="003E3BBE" w:rsidP="00ED3D25">
      <w:pPr>
        <w:pStyle w:val="Vnbnnidung0"/>
        <w:shd w:val="clear" w:color="auto" w:fill="auto"/>
        <w:ind w:firstLine="709"/>
        <w:jc w:val="both"/>
      </w:pPr>
      <w:r>
        <w:t>Thực hành</w:t>
      </w:r>
      <w:r w:rsidR="0055355C">
        <w:t xml:space="preserve"> tiết kiệm, chống lãng phí </w:t>
      </w:r>
      <w:r>
        <w:t>được tiến hành đồng bộ trong đơn vị trường với các hoạt động ph</w:t>
      </w:r>
      <w:r w:rsidR="0055355C">
        <w:t>òng chống tham nhũng,</w:t>
      </w:r>
      <w:r>
        <w:t xml:space="preserve"> kiểm tra, cải cách hành chính, sắp xếp tổ chức bộ máy tinh gọn, hoạt động hiệu lực, hiệu quả; tuyên truyền phổ biến giáo dục pháp luật, đồng thời, phải phù hợp với chức năng, nhiệm vụ và tình hình thực tiễn của đơn vị.</w:t>
      </w:r>
    </w:p>
    <w:p w14:paraId="34427FE8" w14:textId="77777777" w:rsidR="00260CEE" w:rsidRDefault="003E3BBE" w:rsidP="00ED3D25">
      <w:pPr>
        <w:pStyle w:val="Vnbnnidung0"/>
        <w:shd w:val="clear" w:color="auto" w:fill="auto"/>
        <w:ind w:firstLine="709"/>
        <w:jc w:val="both"/>
      </w:pPr>
      <w:r>
        <w:t>Thực hàn</w:t>
      </w:r>
      <w:r w:rsidR="0055355C">
        <w:t>h tiết kiệm, chống lãng phí</w:t>
      </w:r>
      <w:r>
        <w:t xml:space="preserve"> gắn với việc hoàn thành các chỉ tiêu, </w:t>
      </w:r>
      <w:r>
        <w:lastRenderedPageBreak/>
        <w:t xml:space="preserve">nhiệm vụ chủ yếu về </w:t>
      </w:r>
      <w:r w:rsidR="0055355C">
        <w:rPr>
          <w:lang w:val="en-US"/>
        </w:rPr>
        <w:t>giáo dục</w:t>
      </w:r>
      <w:r>
        <w:t>, môi trường đề ra tại Kế hoạch phát triển kinh tế xã hội đảm bảo quốc phòng, an ninh năm 2025 trên địa bàn huyện.</w:t>
      </w:r>
    </w:p>
    <w:p w14:paraId="7631C9A9" w14:textId="77777777" w:rsidR="00260CEE" w:rsidRDefault="003E3BBE" w:rsidP="0055355C">
      <w:pPr>
        <w:pStyle w:val="Vnbnnidung0"/>
        <w:shd w:val="clear" w:color="auto" w:fill="auto"/>
        <w:ind w:firstLine="709"/>
        <w:jc w:val="both"/>
      </w:pPr>
      <w:r>
        <w:t>Thực hành tiết kiệm, chống lãng phí là trách nhiệm của đơn vị</w:t>
      </w:r>
      <w:r w:rsidR="0055355C">
        <w:rPr>
          <w:lang w:val="en-US"/>
        </w:rPr>
        <w:t xml:space="preserve"> và</w:t>
      </w:r>
      <w:r>
        <w:t xml:space="preserve"> các</w:t>
      </w:r>
      <w:r w:rsidR="0055355C">
        <w:rPr>
          <w:lang w:val="en-US"/>
        </w:rPr>
        <w:t xml:space="preserve"> cá</w:t>
      </w:r>
      <w:r>
        <w:t xml:space="preserve"> nhân </w:t>
      </w:r>
      <w:r>
        <w:rPr>
          <w:lang w:val="en-US" w:eastAsia="en-US" w:bidi="en-US"/>
        </w:rPr>
        <w:t xml:space="preserve">trong </w:t>
      </w:r>
      <w:r>
        <w:t xml:space="preserve">thực hiện nhiệm vụ được </w:t>
      </w:r>
      <w:r>
        <w:rPr>
          <w:lang w:val="en-US" w:eastAsia="en-US" w:bidi="en-US"/>
        </w:rPr>
        <w:t xml:space="preserve">giao, </w:t>
      </w:r>
      <w:r>
        <w:t xml:space="preserve">gắn với trách nhiệm của người đứng đầu để tạo chuyển biến tích cực </w:t>
      </w:r>
      <w:r>
        <w:rPr>
          <w:lang w:val="en-US" w:eastAsia="en-US" w:bidi="en-US"/>
        </w:rPr>
        <w:t xml:space="preserve">trong </w:t>
      </w:r>
      <w:r>
        <w:t xml:space="preserve">chống lãng phí và thực hành tiết kiệm và xác định trách nhiệm </w:t>
      </w:r>
      <w:r>
        <w:rPr>
          <w:lang w:val="en-US" w:eastAsia="en-US" w:bidi="en-US"/>
        </w:rPr>
        <w:t xml:space="preserve">khi </w:t>
      </w:r>
      <w:r>
        <w:t xml:space="preserve">để xảy </w:t>
      </w:r>
      <w:r>
        <w:rPr>
          <w:lang w:val="en-US" w:eastAsia="en-US" w:bidi="en-US"/>
        </w:rPr>
        <w:t xml:space="preserve">ra </w:t>
      </w:r>
      <w:r>
        <w:t xml:space="preserve">hành </w:t>
      </w:r>
      <w:r>
        <w:rPr>
          <w:lang w:val="en-US" w:eastAsia="en-US" w:bidi="en-US"/>
        </w:rPr>
        <w:t xml:space="preserve">vi tham </w:t>
      </w:r>
      <w:r>
        <w:t xml:space="preserve">nhũng, lãng phí gây thất thoát tài sản nhà nước. Tập </w:t>
      </w:r>
      <w:r>
        <w:rPr>
          <w:lang w:val="en-US" w:eastAsia="en-US" w:bidi="en-US"/>
        </w:rPr>
        <w:t xml:space="preserve">trung </w:t>
      </w:r>
      <w:r>
        <w:t xml:space="preserve">vào chủ đề năm </w:t>
      </w:r>
      <w:r>
        <w:rPr>
          <w:lang w:val="en-US" w:eastAsia="en-US" w:bidi="en-US"/>
        </w:rPr>
        <w:t xml:space="preserve">2025 </w:t>
      </w:r>
      <w:r>
        <w:t>là “</w:t>
      </w:r>
      <w:r>
        <w:rPr>
          <w:i/>
          <w:iCs/>
        </w:rPr>
        <w:t xml:space="preserve">Siết chặt kỷ luật, kỷ cương; quản lý, sử dụng có hiệu quả các nguồn lực của Nhà nước; cải cách thủ tục hành chính, cải thiện môi trường đầu tư; khắc phục những tồn tại, hạn chế đã được chỉ </w:t>
      </w:r>
      <w:r>
        <w:rPr>
          <w:i/>
          <w:iCs/>
          <w:lang w:val="en-US" w:eastAsia="en-US" w:bidi="en-US"/>
        </w:rPr>
        <w:t xml:space="preserve">ra qua </w:t>
      </w:r>
      <w:r>
        <w:rPr>
          <w:i/>
          <w:iCs/>
        </w:rPr>
        <w:t xml:space="preserve">kết quả giám sát, </w:t>
      </w:r>
      <w:r>
        <w:rPr>
          <w:i/>
          <w:iCs/>
          <w:lang w:val="en-US" w:eastAsia="en-US" w:bidi="en-US"/>
        </w:rPr>
        <w:t xml:space="preserve">thanh tra, </w:t>
      </w:r>
      <w:r>
        <w:rPr>
          <w:i/>
          <w:iCs/>
        </w:rPr>
        <w:t xml:space="preserve">kiểm </w:t>
      </w:r>
      <w:r>
        <w:rPr>
          <w:i/>
          <w:iCs/>
          <w:lang w:val="en-US" w:eastAsia="en-US" w:bidi="en-US"/>
        </w:rPr>
        <w:t xml:space="preserve">tra, </w:t>
      </w:r>
      <w:r>
        <w:rPr>
          <w:i/>
          <w:iCs/>
        </w:rPr>
        <w:t>kiểm toán</w:t>
      </w:r>
      <w:r>
        <w:t>”.</w:t>
      </w:r>
    </w:p>
    <w:p w14:paraId="6F124530" w14:textId="77777777" w:rsidR="00260CEE" w:rsidRDefault="003E3BBE" w:rsidP="0055355C">
      <w:pPr>
        <w:pStyle w:val="Vnbnnidung0"/>
        <w:shd w:val="clear" w:color="auto" w:fill="auto"/>
        <w:ind w:firstLine="720"/>
        <w:jc w:val="both"/>
      </w:pPr>
      <w:r>
        <w:t xml:space="preserve">Tuyên truyền phổ biến, triển </w:t>
      </w:r>
      <w:r>
        <w:rPr>
          <w:lang w:val="en-US" w:eastAsia="en-US" w:bidi="en-US"/>
        </w:rPr>
        <w:t xml:space="preserve">khai </w:t>
      </w:r>
      <w:r>
        <w:t xml:space="preserve">thường xuyên, liên tục ở mọi lúc, mọi nơi với sự </w:t>
      </w:r>
      <w:r>
        <w:rPr>
          <w:lang w:val="en-US" w:eastAsia="en-US" w:bidi="en-US"/>
        </w:rPr>
        <w:t xml:space="preserve">tham gia </w:t>
      </w:r>
      <w:r>
        <w:t xml:space="preserve">của tất cả cán bộ, viên chức và người </w:t>
      </w:r>
      <w:r>
        <w:rPr>
          <w:lang w:val="en-US" w:eastAsia="en-US" w:bidi="en-US"/>
        </w:rPr>
        <w:t xml:space="preserve">lao </w:t>
      </w:r>
      <w:r>
        <w:t xml:space="preserve">động </w:t>
      </w:r>
      <w:r>
        <w:rPr>
          <w:lang w:val="en-US" w:eastAsia="en-US" w:bidi="en-US"/>
        </w:rPr>
        <w:t xml:space="preserve">trong </w:t>
      </w:r>
      <w:r>
        <w:t xml:space="preserve">đơn vị để góp phần đạt được kết quả thực hiện nhất định </w:t>
      </w:r>
      <w:r>
        <w:rPr>
          <w:lang w:val="en-US" w:eastAsia="en-US" w:bidi="en-US"/>
        </w:rPr>
        <w:t xml:space="preserve">trong </w:t>
      </w:r>
      <w:r>
        <w:t xml:space="preserve">công tác thực hành tiết kiệm, chống lãng phí năm </w:t>
      </w:r>
      <w:r>
        <w:rPr>
          <w:lang w:val="en-US" w:eastAsia="en-US" w:bidi="en-US"/>
        </w:rPr>
        <w:t>2025</w:t>
      </w:r>
      <w:r>
        <w:t>.</w:t>
      </w:r>
    </w:p>
    <w:p w14:paraId="2AF538C0" w14:textId="77777777" w:rsidR="00260CEE" w:rsidRDefault="0055355C" w:rsidP="0055355C">
      <w:pPr>
        <w:pStyle w:val="Vnbnnidung0"/>
        <w:shd w:val="clear" w:color="auto" w:fill="auto"/>
        <w:ind w:firstLine="720"/>
        <w:jc w:val="both"/>
      </w:pPr>
      <w:r>
        <w:t xml:space="preserve">Nhà </w:t>
      </w:r>
      <w:r>
        <w:rPr>
          <w:lang w:val="en-US"/>
        </w:rPr>
        <w:t>t</w:t>
      </w:r>
      <w:r>
        <w:t>rường</w:t>
      </w:r>
      <w:r w:rsidR="003E3BBE">
        <w:t xml:space="preserve"> xây dựng chương trình hành động </w:t>
      </w:r>
      <w:r w:rsidR="003E3BBE">
        <w:rPr>
          <w:lang w:val="en-US" w:eastAsia="en-US" w:bidi="en-US"/>
        </w:rPr>
        <w:t xml:space="preserve">THTK, CLP </w:t>
      </w:r>
      <w:r w:rsidR="003E3BBE">
        <w:t xml:space="preserve">sát với điều kiện thực tiễn đồng thời </w:t>
      </w:r>
      <w:r w:rsidR="003E3BBE">
        <w:rPr>
          <w:lang w:val="en-US" w:eastAsia="en-US" w:bidi="en-US"/>
        </w:rPr>
        <w:t xml:space="preserve">theo </w:t>
      </w:r>
      <w:r w:rsidR="003E3BBE">
        <w:t xml:space="preserve">dõi, tổng hợp và thực hiện nghiêm chế độ báo cáo công tác </w:t>
      </w:r>
      <w:r w:rsidR="003E3BBE">
        <w:rPr>
          <w:lang w:val="en-US" w:eastAsia="en-US" w:bidi="en-US"/>
        </w:rPr>
        <w:t xml:space="preserve">THTK, CLP theo </w:t>
      </w:r>
      <w:r w:rsidR="003E3BBE">
        <w:t>yêu cầu.</w:t>
      </w:r>
    </w:p>
    <w:p w14:paraId="1C8EF066" w14:textId="77777777" w:rsidR="00260CEE" w:rsidRDefault="00241DAE" w:rsidP="00241DAE">
      <w:pPr>
        <w:pStyle w:val="Tiu10"/>
        <w:keepNext/>
        <w:keepLines/>
        <w:shd w:val="clear" w:color="auto" w:fill="auto"/>
        <w:tabs>
          <w:tab w:val="left" w:pos="0"/>
        </w:tabs>
        <w:ind w:left="0" w:firstLine="0"/>
        <w:jc w:val="both"/>
      </w:pPr>
      <w:bookmarkStart w:id="4" w:name="bookmark4"/>
      <w:bookmarkStart w:id="5" w:name="bookmark5"/>
      <w:r>
        <w:rPr>
          <w:lang w:val="en-US"/>
        </w:rPr>
        <w:tab/>
        <w:t xml:space="preserve">3. </w:t>
      </w:r>
      <w:r w:rsidR="003E3BBE">
        <w:t>Nhiệm vụ</w:t>
      </w:r>
      <w:bookmarkEnd w:id="4"/>
      <w:bookmarkEnd w:id="5"/>
    </w:p>
    <w:p w14:paraId="32A939F2" w14:textId="77777777" w:rsidR="00260CEE" w:rsidRDefault="003E3BBE" w:rsidP="00241DAE">
      <w:pPr>
        <w:pStyle w:val="Vnbnnidung0"/>
        <w:shd w:val="clear" w:color="auto" w:fill="auto"/>
        <w:ind w:firstLine="709"/>
        <w:jc w:val="both"/>
      </w:pPr>
      <w:r>
        <w:t xml:space="preserve">Để phấn đầu hoàn thành thắng lợi các chỉ tiêu, mục tiêu và các nhiệm vụ trọng tâm </w:t>
      </w:r>
      <w:r>
        <w:rPr>
          <w:lang w:val="en-US" w:eastAsia="en-US" w:bidi="en-US"/>
        </w:rPr>
        <w:t xml:space="preserve">quan </w:t>
      </w:r>
      <w:r>
        <w:t xml:space="preserve">trọng năm </w:t>
      </w:r>
      <w:r>
        <w:rPr>
          <w:lang w:val="en-US" w:eastAsia="en-US" w:bidi="en-US"/>
        </w:rPr>
        <w:t xml:space="preserve">2025 </w:t>
      </w:r>
      <w:r>
        <w:t xml:space="preserve">đã đề </w:t>
      </w:r>
      <w:r>
        <w:rPr>
          <w:lang w:val="en-US" w:eastAsia="en-US" w:bidi="en-US"/>
        </w:rPr>
        <w:t xml:space="preserve">ra, </w:t>
      </w:r>
      <w:r>
        <w:t xml:space="preserve">tổ chức thành công Đại hội </w:t>
      </w:r>
      <w:r w:rsidR="00241DAE">
        <w:rPr>
          <w:lang w:val="en-US"/>
        </w:rPr>
        <w:t>chi bộ</w:t>
      </w:r>
      <w:r>
        <w:t xml:space="preserve"> hướng tới Đại hội đại biểu toàn quốc lần thứ </w:t>
      </w:r>
      <w:r>
        <w:rPr>
          <w:lang w:val="en-US" w:eastAsia="en-US" w:bidi="en-US"/>
        </w:rPr>
        <w:t xml:space="preserve">XIV </w:t>
      </w:r>
      <w:r>
        <w:t xml:space="preserve">của Đảng, </w:t>
      </w:r>
      <w:r w:rsidR="00241DAE">
        <w:rPr>
          <w:lang w:val="en-US"/>
        </w:rPr>
        <w:t>nhà</w:t>
      </w:r>
      <w:r>
        <w:t xml:space="preserve"> trườ</w:t>
      </w:r>
      <w:r w:rsidR="00241DAE">
        <w:t xml:space="preserve">ng </w:t>
      </w:r>
      <w:r>
        <w:t xml:space="preserve">phát </w:t>
      </w:r>
      <w:r>
        <w:rPr>
          <w:lang w:val="en-US" w:eastAsia="en-US" w:bidi="en-US"/>
        </w:rPr>
        <w:t>huy</w:t>
      </w:r>
      <w:r w:rsidR="00241DAE">
        <w:rPr>
          <w:lang w:val="en-US" w:eastAsia="en-US" w:bidi="en-US"/>
        </w:rPr>
        <w:t xml:space="preserve"> tốt</w:t>
      </w:r>
      <w:r>
        <w:t xml:space="preserve"> </w:t>
      </w:r>
      <w:r>
        <w:rPr>
          <w:lang w:val="en-US" w:eastAsia="en-US" w:bidi="en-US"/>
        </w:rPr>
        <w:t xml:space="preserve">vai </w:t>
      </w:r>
      <w:r>
        <w:t xml:space="preserve">trò, trách nhiệm, sự nỗ lực </w:t>
      </w:r>
      <w:r>
        <w:rPr>
          <w:lang w:val="en-US" w:eastAsia="en-US" w:bidi="en-US"/>
        </w:rPr>
        <w:t xml:space="preserve">trong </w:t>
      </w:r>
      <w:r>
        <w:t xml:space="preserve">việc triển </w:t>
      </w:r>
      <w:r>
        <w:rPr>
          <w:lang w:val="en-US" w:eastAsia="en-US" w:bidi="en-US"/>
        </w:rPr>
        <w:t xml:space="preserve">khai </w:t>
      </w:r>
      <w:r>
        <w:t xml:space="preserve">thực hiện, tâp </w:t>
      </w:r>
      <w:r>
        <w:rPr>
          <w:lang w:val="en-US" w:eastAsia="en-US" w:bidi="en-US"/>
        </w:rPr>
        <w:t xml:space="preserve">trung </w:t>
      </w:r>
      <w:r>
        <w:t xml:space="preserve">một số nhiệm vụ </w:t>
      </w:r>
      <w:r>
        <w:rPr>
          <w:lang w:val="en-US" w:eastAsia="en-US" w:bidi="en-US"/>
        </w:rPr>
        <w:t>sau:</w:t>
      </w:r>
    </w:p>
    <w:p w14:paraId="2120B7EE" w14:textId="77777777" w:rsidR="00260CEE" w:rsidRDefault="003E3BBE" w:rsidP="00241DAE">
      <w:pPr>
        <w:pStyle w:val="Vnbnnidung0"/>
        <w:shd w:val="clear" w:color="auto" w:fill="auto"/>
        <w:ind w:firstLine="720"/>
        <w:jc w:val="both"/>
      </w:pPr>
      <w:r>
        <w:t xml:space="preserve">Thực hiện đồng bộ, có hiệu quả các nhiệm vụ, giải pháp nhằm thực hiện đảm bảo trật tự </w:t>
      </w:r>
      <w:r>
        <w:rPr>
          <w:lang w:val="en-US" w:eastAsia="en-US" w:bidi="en-US"/>
        </w:rPr>
        <w:t xml:space="preserve">an </w:t>
      </w:r>
      <w:r>
        <w:t xml:space="preserve">toàn xã hội để khôi phục và phát triển </w:t>
      </w:r>
      <w:r>
        <w:rPr>
          <w:lang w:val="en-US" w:eastAsia="en-US" w:bidi="en-US"/>
        </w:rPr>
        <w:t xml:space="preserve">kinh </w:t>
      </w:r>
      <w:r>
        <w:t xml:space="preserve">tế, phấn đấu thực hiện thắng lợi các mục tiêu, nhiệm vụ phát triển </w:t>
      </w:r>
      <w:r>
        <w:rPr>
          <w:lang w:val="en-US" w:eastAsia="en-US" w:bidi="en-US"/>
        </w:rPr>
        <w:t xml:space="preserve">kinh </w:t>
      </w:r>
      <w:r>
        <w:t xml:space="preserve">tế </w:t>
      </w:r>
      <w:r>
        <w:rPr>
          <w:lang w:val="en-US" w:eastAsia="en-US" w:bidi="en-US"/>
        </w:rPr>
        <w:t xml:space="preserve">- </w:t>
      </w:r>
      <w:r>
        <w:t xml:space="preserve">xã hội năm </w:t>
      </w:r>
      <w:r>
        <w:rPr>
          <w:lang w:val="en-US" w:eastAsia="en-US" w:bidi="en-US"/>
        </w:rPr>
        <w:t>2025.</w:t>
      </w:r>
    </w:p>
    <w:p w14:paraId="7F3CF615" w14:textId="77777777" w:rsidR="00260CEE" w:rsidRDefault="003E3BBE" w:rsidP="00241DAE">
      <w:pPr>
        <w:pStyle w:val="Vnbnnidung0"/>
        <w:shd w:val="clear" w:color="auto" w:fill="auto"/>
        <w:ind w:firstLine="720"/>
        <w:jc w:val="both"/>
      </w:pPr>
      <w:r>
        <w:t xml:space="preserve">Tăng cường công tác kiểm </w:t>
      </w:r>
      <w:r>
        <w:rPr>
          <w:lang w:val="en-US" w:eastAsia="en-US" w:bidi="en-US"/>
        </w:rPr>
        <w:t xml:space="preserve">tra, </w:t>
      </w:r>
      <w:r>
        <w:t xml:space="preserve">giám sát và công </w:t>
      </w:r>
      <w:r>
        <w:rPr>
          <w:lang w:val="en-US" w:eastAsia="en-US" w:bidi="en-US"/>
        </w:rPr>
        <w:t xml:space="preserve">khai minh </w:t>
      </w:r>
      <w:r>
        <w:t xml:space="preserve">bạch việc sử dụng ngân sách nhà nước nhất là </w:t>
      </w:r>
      <w:r>
        <w:rPr>
          <w:lang w:val="en-US" w:eastAsia="en-US" w:bidi="en-US"/>
        </w:rPr>
        <w:t xml:space="preserve">trong </w:t>
      </w:r>
      <w:r>
        <w:t xml:space="preserve">các lĩnh vực dễ phát </w:t>
      </w:r>
      <w:r>
        <w:rPr>
          <w:lang w:val="en-US" w:eastAsia="en-US" w:bidi="en-US"/>
        </w:rPr>
        <w:t xml:space="preserve">sinh </w:t>
      </w:r>
      <w:r>
        <w:t xml:space="preserve">tiêu cực, lãng phí như: quản lý, sử dụng đất đai, quản lý, sử dụng vốn và tài sản nhà nước, </w:t>
      </w:r>
      <w:r>
        <w:rPr>
          <w:lang w:val="en-US" w:eastAsia="en-US" w:bidi="en-US"/>
        </w:rPr>
        <w:t xml:space="preserve">mua </w:t>
      </w:r>
      <w:r>
        <w:t xml:space="preserve">sắm, </w:t>
      </w:r>
      <w:r>
        <w:rPr>
          <w:lang w:val="en-US" w:eastAsia="en-US" w:bidi="en-US"/>
        </w:rPr>
        <w:t xml:space="preserve">trang </w:t>
      </w:r>
      <w:r>
        <w:t xml:space="preserve">bị, </w:t>
      </w:r>
      <w:r>
        <w:rPr>
          <w:lang w:val="en-US" w:eastAsia="en-US" w:bidi="en-US"/>
        </w:rPr>
        <w:t xml:space="preserve">trang </w:t>
      </w:r>
      <w:r>
        <w:t>thiết bị làm việc có nguồn gốc từ ngân sách nhà nước.</w:t>
      </w:r>
    </w:p>
    <w:p w14:paraId="60B96E8D" w14:textId="77777777" w:rsidR="00260CEE" w:rsidRDefault="003E3BBE" w:rsidP="00241DAE">
      <w:pPr>
        <w:pStyle w:val="Vnbnnidung0"/>
        <w:shd w:val="clear" w:color="auto" w:fill="auto"/>
        <w:ind w:firstLine="720"/>
        <w:jc w:val="both"/>
      </w:pPr>
      <w:r>
        <w:rPr>
          <w:lang w:val="en-US" w:eastAsia="en-US" w:bidi="en-US"/>
        </w:rPr>
        <w:t xml:space="preserve">THTK, CLP trong </w:t>
      </w:r>
      <w:r>
        <w:t xml:space="preserve">việc </w:t>
      </w:r>
      <w:r>
        <w:rPr>
          <w:lang w:val="en-US" w:eastAsia="en-US" w:bidi="en-US"/>
        </w:rPr>
        <w:t xml:space="preserve">mua </w:t>
      </w:r>
      <w:r>
        <w:t xml:space="preserve">sắm tài sản nhà nước thông </w:t>
      </w:r>
      <w:r>
        <w:rPr>
          <w:lang w:val="en-US" w:eastAsia="en-US" w:bidi="en-US"/>
        </w:rPr>
        <w:t xml:space="preserve">qua </w:t>
      </w:r>
      <w:r>
        <w:t xml:space="preserve">việc đẩy mạnh </w:t>
      </w:r>
      <w:r>
        <w:rPr>
          <w:lang w:val="en-US" w:eastAsia="en-US" w:bidi="en-US"/>
        </w:rPr>
        <w:t xml:space="preserve">mua </w:t>
      </w:r>
      <w:r>
        <w:t xml:space="preserve">sắm tài sản nhà nước </w:t>
      </w:r>
      <w:r>
        <w:rPr>
          <w:lang w:val="en-US" w:eastAsia="en-US" w:bidi="en-US"/>
        </w:rPr>
        <w:t xml:space="preserve">theo </w:t>
      </w:r>
      <w:r>
        <w:t xml:space="preserve">phương thức tập </w:t>
      </w:r>
      <w:r>
        <w:rPr>
          <w:lang w:val="en-US" w:eastAsia="en-US" w:bidi="en-US"/>
        </w:rPr>
        <w:t xml:space="preserve">trung, </w:t>
      </w:r>
      <w:r>
        <w:t xml:space="preserve">áp dụng đối với những loại tài sản </w:t>
      </w:r>
      <w:r>
        <w:rPr>
          <w:lang w:val="en-US" w:eastAsia="en-US" w:bidi="en-US"/>
        </w:rPr>
        <w:t xml:space="preserve">theo quy </w:t>
      </w:r>
      <w:r>
        <w:t xml:space="preserve">định và các văn bản hướng dẫn liên </w:t>
      </w:r>
      <w:r>
        <w:rPr>
          <w:lang w:val="en-US" w:eastAsia="en-US" w:bidi="en-US"/>
        </w:rPr>
        <w:t>quan.</w:t>
      </w:r>
    </w:p>
    <w:p w14:paraId="44D2F8DB" w14:textId="77777777" w:rsidR="00260CEE" w:rsidRDefault="003E3BBE" w:rsidP="00241DAE">
      <w:pPr>
        <w:pStyle w:val="Vnbnnidung0"/>
        <w:shd w:val="clear" w:color="auto" w:fill="auto"/>
        <w:ind w:firstLine="720"/>
        <w:jc w:val="both"/>
      </w:pPr>
      <w:r>
        <w:t xml:space="preserve">Chống lãng phí </w:t>
      </w:r>
      <w:r>
        <w:rPr>
          <w:lang w:val="en-US" w:eastAsia="en-US" w:bidi="en-US"/>
        </w:rPr>
        <w:t xml:space="preserve">trong </w:t>
      </w:r>
      <w:r>
        <w:t xml:space="preserve">việc sử dụng nguồn lực </w:t>
      </w:r>
      <w:r>
        <w:rPr>
          <w:lang w:val="en-US" w:eastAsia="en-US" w:bidi="en-US"/>
        </w:rPr>
        <w:t xml:space="preserve">lao </w:t>
      </w:r>
      <w:r w:rsidR="00241DAE">
        <w:t>động, bố trí viên chức</w:t>
      </w:r>
      <w:r>
        <w:t xml:space="preserve"> đúng vị trí công tác, phấn đấu </w:t>
      </w:r>
      <w:r>
        <w:rPr>
          <w:lang w:val="en-US" w:eastAsia="en-US" w:bidi="en-US"/>
        </w:rPr>
        <w:t xml:space="preserve">tinh </w:t>
      </w:r>
      <w:r>
        <w:t xml:space="preserve">giản biên chế hành chính ở mức tối đa trên cơ sở nâng </w:t>
      </w:r>
      <w:r>
        <w:rPr>
          <w:lang w:val="en-US" w:eastAsia="en-US" w:bidi="en-US"/>
        </w:rPr>
        <w:t xml:space="preserve">cao </w:t>
      </w:r>
      <w:r>
        <w:t xml:space="preserve">chất lượng, tăng hiệu suất, hiệu quả </w:t>
      </w:r>
      <w:r>
        <w:rPr>
          <w:lang w:val="en-US" w:eastAsia="en-US" w:bidi="en-US"/>
        </w:rPr>
        <w:t xml:space="preserve">lao </w:t>
      </w:r>
      <w:r>
        <w:t>động.</w:t>
      </w:r>
    </w:p>
    <w:p w14:paraId="6CA1B708" w14:textId="77777777" w:rsidR="00260CEE" w:rsidRDefault="003E3BBE" w:rsidP="00241DAE">
      <w:pPr>
        <w:pStyle w:val="Vnbnnidung0"/>
        <w:shd w:val="clear" w:color="auto" w:fill="auto"/>
        <w:ind w:firstLine="720"/>
        <w:jc w:val="both"/>
      </w:pPr>
      <w:r>
        <w:t xml:space="preserve">Tích cực đẩy </w:t>
      </w:r>
      <w:r>
        <w:rPr>
          <w:lang w:val="en-US" w:eastAsia="en-US" w:bidi="en-US"/>
        </w:rPr>
        <w:t xml:space="preserve">nhanh </w:t>
      </w:r>
      <w:r>
        <w:t xml:space="preserve">quá trình chuyển đổi số đồng thời gắn các mục tiêu chuyển đổi số với các mục tiêu </w:t>
      </w:r>
      <w:r>
        <w:rPr>
          <w:lang w:val="en-US" w:eastAsia="en-US" w:bidi="en-US"/>
        </w:rPr>
        <w:t xml:space="preserve">THTK, CLP </w:t>
      </w:r>
      <w:r>
        <w:t xml:space="preserve">năm </w:t>
      </w:r>
      <w:r>
        <w:rPr>
          <w:lang w:val="en-US" w:eastAsia="en-US" w:bidi="en-US"/>
        </w:rPr>
        <w:t>2025.</w:t>
      </w:r>
    </w:p>
    <w:p w14:paraId="12F7A712" w14:textId="77777777" w:rsidR="00260CEE" w:rsidRDefault="003E3BBE" w:rsidP="00241DAE">
      <w:pPr>
        <w:pStyle w:val="Vnbnnidung0"/>
        <w:shd w:val="clear" w:color="auto" w:fill="auto"/>
        <w:ind w:firstLine="720"/>
        <w:jc w:val="both"/>
      </w:pPr>
      <w:r>
        <w:t xml:space="preserve">Tiếp tục chỉ đạo, tuyên truyền, phổ biến Luật </w:t>
      </w:r>
      <w:r>
        <w:rPr>
          <w:lang w:val="en-US" w:eastAsia="en-US" w:bidi="en-US"/>
        </w:rPr>
        <w:t xml:space="preserve">THTK, CLP </w:t>
      </w:r>
      <w:r>
        <w:t xml:space="preserve">thông </w:t>
      </w:r>
      <w:r>
        <w:rPr>
          <w:lang w:val="en-US" w:eastAsia="en-US" w:bidi="en-US"/>
        </w:rPr>
        <w:t xml:space="preserve">qua </w:t>
      </w:r>
      <w:r>
        <w:t xml:space="preserve">việc tổ chức các buổi tập huấn, </w:t>
      </w:r>
      <w:r>
        <w:rPr>
          <w:lang w:val="en-US" w:eastAsia="en-US" w:bidi="en-US"/>
        </w:rPr>
        <w:t xml:space="preserve">sinh </w:t>
      </w:r>
      <w:r>
        <w:t xml:space="preserve">hoạt chuyên đề, phổ biến pháp luật về </w:t>
      </w:r>
      <w:r>
        <w:rPr>
          <w:lang w:val="en-US" w:eastAsia="en-US" w:bidi="en-US"/>
        </w:rPr>
        <w:t xml:space="preserve">THTK, CLP </w:t>
      </w:r>
      <w:r>
        <w:t xml:space="preserve">trên các phương tiện thông </w:t>
      </w:r>
      <w:r>
        <w:rPr>
          <w:lang w:val="en-US" w:eastAsia="en-US" w:bidi="en-US"/>
        </w:rPr>
        <w:t xml:space="preserve">tin </w:t>
      </w:r>
      <w:r>
        <w:t>đại chúng,</w:t>
      </w:r>
      <w:r w:rsidR="00241DAE">
        <w:rPr>
          <w:lang w:val="en-US"/>
        </w:rPr>
        <w:t xml:space="preserve"> trang thông tin điện tử của trường</w:t>
      </w:r>
      <w:r>
        <w:t xml:space="preserve">, góp phần nâng </w:t>
      </w:r>
      <w:r>
        <w:rPr>
          <w:lang w:val="en-US" w:eastAsia="en-US" w:bidi="en-US"/>
        </w:rPr>
        <w:t xml:space="preserve">cao </w:t>
      </w:r>
      <w:r>
        <w:t xml:space="preserve">nhận thức trách nhiệm, tạo chuyển biến tích cực, rõ nét </w:t>
      </w:r>
      <w:r>
        <w:rPr>
          <w:lang w:val="en-US" w:eastAsia="en-US" w:bidi="en-US"/>
        </w:rPr>
        <w:t xml:space="preserve">trong </w:t>
      </w:r>
      <w:r>
        <w:t xml:space="preserve">công tác </w:t>
      </w:r>
      <w:r>
        <w:rPr>
          <w:lang w:val="en-US" w:eastAsia="en-US" w:bidi="en-US"/>
        </w:rPr>
        <w:t xml:space="preserve">THTK, CLP </w:t>
      </w:r>
      <w:r>
        <w:t xml:space="preserve">năm </w:t>
      </w:r>
      <w:r>
        <w:rPr>
          <w:lang w:val="en-US" w:eastAsia="en-US" w:bidi="en-US"/>
        </w:rPr>
        <w:t>2025.</w:t>
      </w:r>
    </w:p>
    <w:p w14:paraId="41D10613" w14:textId="77777777" w:rsidR="00260CEE" w:rsidRDefault="00322399" w:rsidP="00322399">
      <w:pPr>
        <w:pStyle w:val="Tiu10"/>
        <w:keepNext/>
        <w:keepLines/>
        <w:shd w:val="clear" w:color="auto" w:fill="auto"/>
        <w:tabs>
          <w:tab w:val="left" w:pos="0"/>
        </w:tabs>
        <w:ind w:left="0" w:firstLine="0"/>
        <w:jc w:val="both"/>
      </w:pPr>
      <w:bookmarkStart w:id="6" w:name="bookmark6"/>
      <w:bookmarkStart w:id="7" w:name="bookmark7"/>
      <w:r>
        <w:rPr>
          <w:lang w:val="en-US"/>
        </w:rPr>
        <w:lastRenderedPageBreak/>
        <w:tab/>
        <w:t xml:space="preserve">II. </w:t>
      </w:r>
      <w:r w:rsidR="003E3BBE">
        <w:t>MỘT SỐ CHỈ TIÊU TIẾT KIỆM</w:t>
      </w:r>
      <w:bookmarkEnd w:id="6"/>
      <w:bookmarkEnd w:id="7"/>
    </w:p>
    <w:p w14:paraId="0AE2EB03" w14:textId="62927D23" w:rsidR="00260CEE" w:rsidRDefault="003E3BBE" w:rsidP="00322399">
      <w:pPr>
        <w:pStyle w:val="Vnbnnidung0"/>
        <w:shd w:val="clear" w:color="auto" w:fill="auto"/>
        <w:ind w:firstLine="720"/>
        <w:jc w:val="both"/>
      </w:pPr>
      <w:r>
        <w:rPr>
          <w:lang w:val="en-US" w:eastAsia="en-US" w:bidi="en-US"/>
        </w:rPr>
        <w:t xml:space="preserve">THTK, CLP </w:t>
      </w:r>
      <w:r>
        <w:t xml:space="preserve">năm </w:t>
      </w:r>
      <w:r>
        <w:rPr>
          <w:lang w:val="en-US" w:eastAsia="en-US" w:bidi="en-US"/>
        </w:rPr>
        <w:t xml:space="preserve">2025 </w:t>
      </w:r>
      <w:r>
        <w:t xml:space="preserve">của </w:t>
      </w:r>
      <w:r w:rsidR="00001785">
        <w:rPr>
          <w:lang w:val="en-US"/>
        </w:rPr>
        <w:t xml:space="preserve">Trường Mầm non </w:t>
      </w:r>
      <w:r w:rsidR="00B109A5">
        <w:rPr>
          <w:lang w:val="en-US"/>
        </w:rPr>
        <w:t>Huổi Mí</w:t>
      </w:r>
      <w:r>
        <w:t xml:space="preserve"> được thực hiện trên tất cả các lĩnh vực </w:t>
      </w:r>
      <w:r>
        <w:rPr>
          <w:lang w:val="en-US" w:eastAsia="en-US" w:bidi="en-US"/>
        </w:rPr>
        <w:t xml:space="preserve">theo quy </w:t>
      </w:r>
      <w:r>
        <w:t xml:space="preserve">định của Luật </w:t>
      </w:r>
      <w:r>
        <w:rPr>
          <w:lang w:val="en-US" w:eastAsia="en-US" w:bidi="en-US"/>
        </w:rPr>
        <w:t xml:space="preserve">THTK, CLP </w:t>
      </w:r>
      <w:r>
        <w:t xml:space="preserve">và các văn bản hướng dẫn liên </w:t>
      </w:r>
      <w:r>
        <w:rPr>
          <w:lang w:val="en-US" w:eastAsia="en-US" w:bidi="en-US"/>
        </w:rPr>
        <w:t xml:space="preserve">quan </w:t>
      </w:r>
      <w:r>
        <w:t xml:space="preserve">đến </w:t>
      </w:r>
      <w:r>
        <w:rPr>
          <w:lang w:val="en-US" w:eastAsia="en-US" w:bidi="en-US"/>
        </w:rPr>
        <w:t xml:space="preserve">THTK, CLP trong </w:t>
      </w:r>
      <w:r>
        <w:t xml:space="preserve">đó tập </w:t>
      </w:r>
      <w:r>
        <w:rPr>
          <w:lang w:val="en-US" w:eastAsia="en-US" w:bidi="en-US"/>
        </w:rPr>
        <w:t xml:space="preserve">trung </w:t>
      </w:r>
      <w:r>
        <w:t xml:space="preserve">vào một số lĩnh vực cụ thể </w:t>
      </w:r>
      <w:r>
        <w:rPr>
          <w:lang w:val="en-US" w:eastAsia="en-US" w:bidi="en-US"/>
        </w:rPr>
        <w:t>sau:</w:t>
      </w:r>
    </w:p>
    <w:p w14:paraId="3E5E78FA" w14:textId="77777777" w:rsidR="00260CEE" w:rsidRDefault="00001785" w:rsidP="00001785">
      <w:pPr>
        <w:pStyle w:val="Tiu10"/>
        <w:keepNext/>
        <w:keepLines/>
        <w:shd w:val="clear" w:color="auto" w:fill="auto"/>
        <w:tabs>
          <w:tab w:val="left" w:pos="0"/>
        </w:tabs>
        <w:ind w:left="0" w:firstLine="0"/>
        <w:jc w:val="both"/>
      </w:pPr>
      <w:bookmarkStart w:id="8" w:name="bookmark8"/>
      <w:bookmarkStart w:id="9" w:name="bookmark9"/>
      <w:r>
        <w:rPr>
          <w:lang w:val="en-US"/>
        </w:rPr>
        <w:tab/>
        <w:t xml:space="preserve">1. </w:t>
      </w:r>
      <w:r w:rsidR="003E3BBE">
        <w:t xml:space="preserve">Quản lý, sử dụng </w:t>
      </w:r>
      <w:r w:rsidR="003E3BBE">
        <w:rPr>
          <w:lang w:val="en-US" w:eastAsia="en-US" w:bidi="en-US"/>
        </w:rPr>
        <w:t xml:space="preserve">chi </w:t>
      </w:r>
      <w:r w:rsidR="003E3BBE">
        <w:t>thường xuyên ngân sách nhà nước</w:t>
      </w:r>
      <w:bookmarkEnd w:id="8"/>
      <w:bookmarkEnd w:id="9"/>
    </w:p>
    <w:p w14:paraId="4953F313" w14:textId="77777777" w:rsidR="00260CEE" w:rsidRDefault="003E3BBE" w:rsidP="00001785">
      <w:pPr>
        <w:pStyle w:val="Vnbnnidung0"/>
        <w:shd w:val="clear" w:color="auto" w:fill="auto"/>
        <w:ind w:firstLine="720"/>
        <w:jc w:val="both"/>
      </w:pPr>
      <w:r>
        <w:t xml:space="preserve">Thực hiện nghiêm các </w:t>
      </w:r>
      <w:r>
        <w:rPr>
          <w:lang w:val="en-US" w:eastAsia="en-US" w:bidi="en-US"/>
        </w:rPr>
        <w:t xml:space="preserve">quy </w:t>
      </w:r>
      <w:r>
        <w:t xml:space="preserve">định của Luật Ngân sách Nhà nước năm </w:t>
      </w:r>
      <w:r>
        <w:rPr>
          <w:lang w:val="en-US" w:eastAsia="en-US" w:bidi="en-US"/>
        </w:rPr>
        <w:t xml:space="preserve">2015; </w:t>
      </w:r>
      <w:r>
        <w:t xml:space="preserve">chỉ đạo của Chính phủ, Bộ Tài chính và các văn bản hướng dẫn </w:t>
      </w:r>
      <w:r>
        <w:rPr>
          <w:lang w:val="en-US" w:eastAsia="en-US" w:bidi="en-US"/>
        </w:rPr>
        <w:t xml:space="preserve">thi </w:t>
      </w:r>
      <w:r>
        <w:t xml:space="preserve">hành có liên </w:t>
      </w:r>
      <w:r>
        <w:rPr>
          <w:lang w:val="en-US" w:eastAsia="en-US" w:bidi="en-US"/>
        </w:rPr>
        <w:t xml:space="preserve">quan; </w:t>
      </w:r>
      <w:r>
        <w:t xml:space="preserve">chỉ đạo của </w:t>
      </w:r>
      <w:r>
        <w:rPr>
          <w:lang w:val="en-US" w:eastAsia="en-US" w:bidi="en-US"/>
        </w:rPr>
        <w:t xml:space="preserve">UBND </w:t>
      </w:r>
      <w:r w:rsidR="00272E92">
        <w:t>huyện</w:t>
      </w:r>
      <w:r>
        <w:t xml:space="preserve"> </w:t>
      </w:r>
      <w:r>
        <w:rPr>
          <w:lang w:val="en-US" w:eastAsia="en-US" w:bidi="en-US"/>
        </w:rPr>
        <w:t xml:space="preserve">quy </w:t>
      </w:r>
      <w:r>
        <w:t xml:space="preserve">định về quản lý điều hành ngân sách địa phương hàng năm </w:t>
      </w:r>
      <w:r>
        <w:rPr>
          <w:lang w:val="en-US" w:eastAsia="en-US" w:bidi="en-US"/>
        </w:rPr>
        <w:t xml:space="preserve">trong </w:t>
      </w:r>
      <w:r>
        <w:t xml:space="preserve">tất cả các khâu: lập, thẩm định, phê duyệt, phân bổ dự toán, quản lý, sử dụng, kiểm soát </w:t>
      </w:r>
      <w:r>
        <w:rPr>
          <w:lang w:val="en-US" w:eastAsia="en-US" w:bidi="en-US"/>
        </w:rPr>
        <w:t xml:space="preserve">chi </w:t>
      </w:r>
      <w:r>
        <w:t xml:space="preserve">và quyết toán </w:t>
      </w:r>
      <w:r>
        <w:rPr>
          <w:lang w:val="en-US" w:eastAsia="en-US" w:bidi="en-US"/>
        </w:rPr>
        <w:t xml:space="preserve">kinh </w:t>
      </w:r>
      <w:r>
        <w:t xml:space="preserve">phí </w:t>
      </w:r>
      <w:r>
        <w:rPr>
          <w:lang w:val="en-US" w:eastAsia="en-US" w:bidi="en-US"/>
        </w:rPr>
        <w:t xml:space="preserve">NSNN </w:t>
      </w:r>
      <w:r>
        <w:t xml:space="preserve">đảm bảo đúng định mức, tiêu chuẩn, chế độ, công bằng, công </w:t>
      </w:r>
      <w:r>
        <w:rPr>
          <w:lang w:val="en-US" w:eastAsia="en-US" w:bidi="en-US"/>
        </w:rPr>
        <w:t xml:space="preserve">khai, minh </w:t>
      </w:r>
      <w:r>
        <w:t>bạch.</w:t>
      </w:r>
    </w:p>
    <w:p w14:paraId="34A0FB17" w14:textId="77777777" w:rsidR="00260CEE" w:rsidRDefault="003E3BBE" w:rsidP="00001785">
      <w:pPr>
        <w:pStyle w:val="Vnbnnidung0"/>
        <w:shd w:val="clear" w:color="auto" w:fill="auto"/>
        <w:ind w:firstLine="720"/>
        <w:jc w:val="both"/>
      </w:pPr>
      <w:r>
        <w:t xml:space="preserve">Triệt để tiết kiệm </w:t>
      </w:r>
      <w:r>
        <w:rPr>
          <w:lang w:val="en-US" w:eastAsia="en-US" w:bidi="en-US"/>
        </w:rPr>
        <w:t xml:space="preserve">chi </w:t>
      </w:r>
      <w:r>
        <w:t xml:space="preserve">thường xuyên </w:t>
      </w:r>
      <w:r>
        <w:rPr>
          <w:lang w:val="en-US" w:eastAsia="en-US" w:bidi="en-US"/>
        </w:rPr>
        <w:t xml:space="preserve">10% </w:t>
      </w:r>
      <w:r>
        <w:t xml:space="preserve">(không kể tiền lương và các khoản có tính chất lương) để tạo nguồn cải cách tiền lương </w:t>
      </w:r>
      <w:r>
        <w:rPr>
          <w:lang w:val="en-US" w:eastAsia="en-US" w:bidi="en-US"/>
        </w:rPr>
        <w:t xml:space="preserve">theo quy </w:t>
      </w:r>
      <w:r>
        <w:t xml:space="preserve">định của Chính phủ. Đồng thời dành </w:t>
      </w:r>
      <w:r>
        <w:rPr>
          <w:lang w:val="en-US" w:eastAsia="en-US" w:bidi="en-US"/>
        </w:rPr>
        <w:t xml:space="preserve">70% </w:t>
      </w:r>
      <w:r>
        <w:t xml:space="preserve">nguồn tăng </w:t>
      </w:r>
      <w:r>
        <w:rPr>
          <w:lang w:val="en-US" w:eastAsia="en-US" w:bidi="en-US"/>
        </w:rPr>
        <w:t xml:space="preserve">thu </w:t>
      </w:r>
      <w:r>
        <w:t xml:space="preserve">ngân sách trên địa bàn thực hiện </w:t>
      </w:r>
      <w:r>
        <w:rPr>
          <w:lang w:val="en-US" w:eastAsia="en-US" w:bidi="en-US"/>
        </w:rPr>
        <w:t xml:space="preserve">so </w:t>
      </w:r>
      <w:r>
        <w:t xml:space="preserve">với dự toán năm </w:t>
      </w:r>
      <w:r>
        <w:rPr>
          <w:lang w:val="en-US" w:eastAsia="en-US" w:bidi="en-US"/>
        </w:rPr>
        <w:t xml:space="preserve">2024 </w:t>
      </w:r>
      <w:r>
        <w:t xml:space="preserve">để tạo nguồn cải cách tiền lương năm </w:t>
      </w:r>
      <w:r>
        <w:rPr>
          <w:lang w:val="en-US" w:eastAsia="en-US" w:bidi="en-US"/>
        </w:rPr>
        <w:t xml:space="preserve">2025. </w:t>
      </w:r>
      <w:r>
        <w:t xml:space="preserve">Giảm tần suất và thắt chặt các khoản </w:t>
      </w:r>
      <w:r>
        <w:rPr>
          <w:lang w:val="en-US" w:eastAsia="en-US" w:bidi="en-US"/>
        </w:rPr>
        <w:t xml:space="preserve">kinh </w:t>
      </w:r>
      <w:r>
        <w:t xml:space="preserve">phí tổ chức hội nghị, hội thảo, công tác phí. Thực hiện đảm bảo mức trích lập </w:t>
      </w:r>
      <w:r>
        <w:rPr>
          <w:lang w:val="en-US" w:eastAsia="en-US" w:bidi="en-US"/>
        </w:rPr>
        <w:t xml:space="preserve">chi </w:t>
      </w:r>
      <w:r>
        <w:t xml:space="preserve">thường xuyên </w:t>
      </w:r>
      <w:r>
        <w:rPr>
          <w:lang w:val="en-US" w:eastAsia="en-US" w:bidi="en-US"/>
        </w:rPr>
        <w:t xml:space="preserve">theo </w:t>
      </w:r>
      <w:r>
        <w:t xml:space="preserve">kế hoạch hằng năm của </w:t>
      </w:r>
      <w:r w:rsidR="00272E92">
        <w:rPr>
          <w:lang w:val="en-US"/>
        </w:rPr>
        <w:t>huyện</w:t>
      </w:r>
      <w:r>
        <w:t xml:space="preserve"> </w:t>
      </w:r>
      <w:r>
        <w:rPr>
          <w:lang w:val="en-US" w:eastAsia="en-US" w:bidi="en-US"/>
        </w:rPr>
        <w:t xml:space="preserve">giao </w:t>
      </w:r>
      <w:r>
        <w:t xml:space="preserve">để tạo nguồn cải cách tiền lương </w:t>
      </w:r>
      <w:r>
        <w:rPr>
          <w:lang w:val="en-US" w:eastAsia="en-US" w:bidi="en-US"/>
        </w:rPr>
        <w:t xml:space="preserve">theo quy </w:t>
      </w:r>
      <w:r>
        <w:t>định.</w:t>
      </w:r>
    </w:p>
    <w:p w14:paraId="1ECD7D5F" w14:textId="77777777" w:rsidR="00260CEE" w:rsidRDefault="003E3BBE" w:rsidP="00001785">
      <w:pPr>
        <w:pStyle w:val="Vnbnnidung0"/>
        <w:shd w:val="clear" w:color="auto" w:fill="auto"/>
        <w:ind w:firstLine="720"/>
        <w:jc w:val="both"/>
      </w:pPr>
      <w:r>
        <w:t xml:space="preserve">Sử dụng hiệu quả </w:t>
      </w:r>
      <w:r>
        <w:rPr>
          <w:lang w:val="en-US" w:eastAsia="en-US" w:bidi="en-US"/>
        </w:rPr>
        <w:t xml:space="preserve">kinh </w:t>
      </w:r>
      <w:r>
        <w:t xml:space="preserve">phí </w:t>
      </w:r>
      <w:r>
        <w:rPr>
          <w:lang w:val="en-US" w:eastAsia="en-US" w:bidi="en-US"/>
        </w:rPr>
        <w:t xml:space="preserve">NSNN </w:t>
      </w:r>
      <w:r>
        <w:t xml:space="preserve">thực hiện nhiệm vụ giáo dục và đào tạo. Tiếp tục đẩy mạnh xã hội hóa tập </w:t>
      </w:r>
      <w:r>
        <w:rPr>
          <w:lang w:val="en-US" w:eastAsia="en-US" w:bidi="en-US"/>
        </w:rPr>
        <w:t xml:space="preserve">trung </w:t>
      </w:r>
      <w:r>
        <w:t xml:space="preserve">nhằm </w:t>
      </w:r>
      <w:r>
        <w:rPr>
          <w:lang w:val="en-US" w:eastAsia="en-US" w:bidi="en-US"/>
        </w:rPr>
        <w:t xml:space="preserve">thu </w:t>
      </w:r>
      <w:r>
        <w:t xml:space="preserve">hút các nguồn lực ngoài Nhà nước đầu tư </w:t>
      </w:r>
      <w:r>
        <w:rPr>
          <w:lang w:val="en-US" w:eastAsia="en-US" w:bidi="en-US"/>
        </w:rPr>
        <w:t xml:space="preserve">cho </w:t>
      </w:r>
      <w:r>
        <w:t>giáo dục, đào tạo.</w:t>
      </w:r>
    </w:p>
    <w:p w14:paraId="4C4F5B16" w14:textId="77777777" w:rsidR="00260CEE" w:rsidRDefault="003E3BBE" w:rsidP="00272E92">
      <w:pPr>
        <w:pStyle w:val="Vnbnnidung0"/>
        <w:shd w:val="clear" w:color="auto" w:fill="auto"/>
        <w:ind w:firstLine="720"/>
        <w:jc w:val="both"/>
      </w:pPr>
      <w:r>
        <w:t xml:space="preserve">Đẩy mạnh đổi mới, nâng </w:t>
      </w:r>
      <w:r>
        <w:rPr>
          <w:lang w:val="en-US" w:eastAsia="en-US" w:bidi="en-US"/>
        </w:rPr>
        <w:t xml:space="preserve">cao </w:t>
      </w:r>
      <w:r>
        <w:t xml:space="preserve">hiệu quả hoạt động của đơn vị; tăng quyền tự chủ và thúc đẩy xã hội hóa </w:t>
      </w:r>
      <w:r>
        <w:rPr>
          <w:lang w:val="en-US" w:eastAsia="en-US" w:bidi="en-US"/>
        </w:rPr>
        <w:t xml:space="preserve">theo tinh </w:t>
      </w:r>
      <w:r>
        <w:t xml:space="preserve">thần Nghị quyết số </w:t>
      </w:r>
      <w:r>
        <w:rPr>
          <w:lang w:val="en-US" w:eastAsia="en-US" w:bidi="en-US"/>
        </w:rPr>
        <w:t xml:space="preserve">15/NQ-TU </w:t>
      </w:r>
      <w:r>
        <w:t xml:space="preserve">ngày </w:t>
      </w:r>
      <w:r>
        <w:rPr>
          <w:lang w:val="en-US" w:eastAsia="en-US" w:bidi="en-US"/>
        </w:rPr>
        <w:t xml:space="preserve">16/3/2018 </w:t>
      </w:r>
      <w:r>
        <w:t xml:space="preserve">của </w:t>
      </w:r>
      <w:r>
        <w:rPr>
          <w:lang w:val="en-US" w:eastAsia="en-US" w:bidi="en-US"/>
        </w:rPr>
        <w:t xml:space="preserve">Ban </w:t>
      </w:r>
      <w:r>
        <w:t xml:space="preserve">thường vụ Tỉnh uỷ về chương trình hành động thực hiện Nghị quyết số </w:t>
      </w:r>
      <w:r>
        <w:rPr>
          <w:lang w:val="en-US" w:eastAsia="en-US" w:bidi="en-US"/>
        </w:rPr>
        <w:t xml:space="preserve">19-NQ/TW </w:t>
      </w:r>
      <w:r>
        <w:t xml:space="preserve">ngày </w:t>
      </w:r>
      <w:r>
        <w:rPr>
          <w:lang w:val="en-US" w:eastAsia="en-US" w:bidi="en-US"/>
        </w:rPr>
        <w:t xml:space="preserve">25/10/2017 </w:t>
      </w:r>
      <w:r>
        <w:t xml:space="preserve">của Hội nghị lần thứ </w:t>
      </w:r>
      <w:r>
        <w:rPr>
          <w:lang w:val="en-US" w:eastAsia="en-US" w:bidi="en-US"/>
        </w:rPr>
        <w:t xml:space="preserve">6 Ban </w:t>
      </w:r>
      <w:r>
        <w:t xml:space="preserve">Chấp hành </w:t>
      </w:r>
      <w:r>
        <w:rPr>
          <w:lang w:val="en-US" w:eastAsia="en-US" w:bidi="en-US"/>
        </w:rPr>
        <w:t xml:space="preserve">Trung </w:t>
      </w:r>
      <w:r>
        <w:t xml:space="preserve">ương Đảng khóa </w:t>
      </w:r>
      <w:r>
        <w:rPr>
          <w:lang w:val="en-US" w:eastAsia="en-US" w:bidi="en-US"/>
        </w:rPr>
        <w:t xml:space="preserve">XII </w:t>
      </w:r>
      <w:r>
        <w:t xml:space="preserve">về tiếp tục đổi mới hệ thống tổ chức và quản lý, nâng </w:t>
      </w:r>
      <w:r>
        <w:rPr>
          <w:lang w:val="en-US" w:eastAsia="en-US" w:bidi="en-US"/>
        </w:rPr>
        <w:t xml:space="preserve">cao </w:t>
      </w:r>
      <w:r>
        <w:t xml:space="preserve">chất lượng và hiệu quả hoạt động của các đơn vị sự nghiệp công lập. Đổi mới cơ chế tự chủ của đơn vị sự nghiệp công lập, thực hiện tích cực, hiệu quả Nghị định số 60/2021/NĐ-CP ngày </w:t>
      </w:r>
      <w:r>
        <w:rPr>
          <w:lang w:val="en-US" w:eastAsia="en-US" w:bidi="en-US"/>
        </w:rPr>
        <w:t xml:space="preserve">21/6/2021 </w:t>
      </w:r>
      <w:r>
        <w:t xml:space="preserve">của Chính phủ </w:t>
      </w:r>
      <w:r>
        <w:rPr>
          <w:lang w:val="en-US" w:eastAsia="en-US" w:bidi="en-US"/>
        </w:rPr>
        <w:t xml:space="preserve">quy </w:t>
      </w:r>
      <w:r>
        <w:t xml:space="preserve">định cơ chế tự chủ của đơn vị sự nghiệp công lập, tăng cường tự chủ về tổ chức thực hiện nhiệm vụ, nhân lực, tài chính. </w:t>
      </w:r>
    </w:p>
    <w:p w14:paraId="1B662FF7" w14:textId="77777777" w:rsidR="00260CEE" w:rsidRDefault="00272E92" w:rsidP="00272E92">
      <w:pPr>
        <w:pStyle w:val="Tiu10"/>
        <w:keepNext/>
        <w:keepLines/>
        <w:shd w:val="clear" w:color="auto" w:fill="auto"/>
        <w:ind w:left="0" w:firstLine="0"/>
        <w:jc w:val="both"/>
      </w:pPr>
      <w:bookmarkStart w:id="10" w:name="bookmark10"/>
      <w:bookmarkStart w:id="11" w:name="bookmark11"/>
      <w:r>
        <w:rPr>
          <w:lang w:val="en-US" w:eastAsia="en-US" w:bidi="en-US"/>
        </w:rPr>
        <w:tab/>
        <w:t xml:space="preserve">2. </w:t>
      </w:r>
      <w:r w:rsidR="003E3BBE">
        <w:rPr>
          <w:lang w:val="en-US" w:eastAsia="en-US" w:bidi="en-US"/>
        </w:rPr>
        <w:t xml:space="preserve">Trong </w:t>
      </w:r>
      <w:r w:rsidR="003E3BBE">
        <w:t>quản lý, sử dụng tài sản công</w:t>
      </w:r>
      <w:bookmarkEnd w:id="10"/>
      <w:bookmarkEnd w:id="11"/>
    </w:p>
    <w:p w14:paraId="3A4AC975" w14:textId="77777777" w:rsidR="00260CEE" w:rsidRDefault="003E3BBE" w:rsidP="00272E92">
      <w:pPr>
        <w:pStyle w:val="Vnbnnidung0"/>
        <w:shd w:val="clear" w:color="auto" w:fill="auto"/>
        <w:ind w:firstLine="709"/>
        <w:jc w:val="both"/>
      </w:pPr>
      <w:r>
        <w:t xml:space="preserve">Triển </w:t>
      </w:r>
      <w:r>
        <w:rPr>
          <w:lang w:val="en-US" w:eastAsia="en-US" w:bidi="en-US"/>
        </w:rPr>
        <w:t xml:space="preserve">khai, </w:t>
      </w:r>
      <w:r>
        <w:t xml:space="preserve">thực hiện đồng bộ Luật Quản lý, sử dụng tài sản công và các văn bản hướng dẫn nhằm nâng </w:t>
      </w:r>
      <w:r>
        <w:rPr>
          <w:lang w:val="en-US" w:eastAsia="en-US" w:bidi="en-US"/>
        </w:rPr>
        <w:t xml:space="preserve">cao </w:t>
      </w:r>
      <w:r>
        <w:t xml:space="preserve">hiệu quả quản lý, sử dụng tài sản công đúng mục đích, có hiệu quả, </w:t>
      </w:r>
      <w:r>
        <w:rPr>
          <w:lang w:val="en-US" w:eastAsia="en-US" w:bidi="en-US"/>
        </w:rPr>
        <w:t xml:space="preserve">khai </w:t>
      </w:r>
      <w:r>
        <w:t xml:space="preserve">thác hợp lý nguồn lực từ tài sản công. Chống lãng phí </w:t>
      </w:r>
      <w:r>
        <w:rPr>
          <w:lang w:val="en-US" w:eastAsia="en-US" w:bidi="en-US"/>
        </w:rPr>
        <w:t xml:space="preserve">trong mua </w:t>
      </w:r>
      <w:r>
        <w:t xml:space="preserve">sắm tài sản công thông </w:t>
      </w:r>
      <w:r>
        <w:rPr>
          <w:lang w:val="en-US" w:eastAsia="en-US" w:bidi="en-US"/>
        </w:rPr>
        <w:t xml:space="preserve">qua </w:t>
      </w:r>
      <w:r>
        <w:t xml:space="preserve">việc triển </w:t>
      </w:r>
      <w:r>
        <w:rPr>
          <w:lang w:val="en-US" w:eastAsia="en-US" w:bidi="en-US"/>
        </w:rPr>
        <w:t xml:space="preserve">khai </w:t>
      </w:r>
      <w:r>
        <w:t xml:space="preserve">đồng bộ, có hiệu quả phương thức </w:t>
      </w:r>
      <w:r>
        <w:rPr>
          <w:lang w:val="en-US" w:eastAsia="en-US" w:bidi="en-US"/>
        </w:rPr>
        <w:t xml:space="preserve">mua </w:t>
      </w:r>
      <w:r>
        <w:t xml:space="preserve">sắm tập </w:t>
      </w:r>
      <w:r w:rsidR="00272E92">
        <w:rPr>
          <w:lang w:val="en-US" w:eastAsia="en-US" w:bidi="en-US"/>
        </w:rPr>
        <w:t>trung</w:t>
      </w:r>
      <w:r>
        <w:rPr>
          <w:lang w:val="en-US" w:eastAsia="en-US" w:bidi="en-US"/>
        </w:rPr>
        <w:t>.</w:t>
      </w:r>
    </w:p>
    <w:p w14:paraId="621F6638" w14:textId="77777777" w:rsidR="00260CEE" w:rsidRDefault="00272E92" w:rsidP="00272E92">
      <w:pPr>
        <w:pStyle w:val="Tiu10"/>
        <w:keepNext/>
        <w:keepLines/>
        <w:shd w:val="clear" w:color="auto" w:fill="auto"/>
        <w:tabs>
          <w:tab w:val="left" w:pos="0"/>
        </w:tabs>
        <w:ind w:left="0" w:firstLine="0"/>
        <w:jc w:val="both"/>
      </w:pPr>
      <w:bookmarkStart w:id="12" w:name="bookmark12"/>
      <w:bookmarkStart w:id="13" w:name="bookmark13"/>
      <w:r>
        <w:rPr>
          <w:lang w:val="en-US" w:eastAsia="en-US" w:bidi="en-US"/>
        </w:rPr>
        <w:tab/>
        <w:t xml:space="preserve">3. </w:t>
      </w:r>
      <w:r w:rsidR="003E3BBE">
        <w:rPr>
          <w:lang w:val="en-US" w:eastAsia="en-US" w:bidi="en-US"/>
        </w:rPr>
        <w:t xml:space="preserve">Trong </w:t>
      </w:r>
      <w:r w:rsidR="003E3BBE">
        <w:t xml:space="preserve">quản lý, sử dụng </w:t>
      </w:r>
      <w:r w:rsidR="003E3BBE">
        <w:rPr>
          <w:lang w:val="en-US" w:eastAsia="en-US" w:bidi="en-US"/>
        </w:rPr>
        <w:t xml:space="preserve">lao </w:t>
      </w:r>
      <w:r w:rsidR="003E3BBE">
        <w:t xml:space="preserve">động và thời </w:t>
      </w:r>
      <w:r w:rsidR="003E3BBE">
        <w:rPr>
          <w:lang w:val="en-US" w:eastAsia="en-US" w:bidi="en-US"/>
        </w:rPr>
        <w:t xml:space="preserve">gian lao </w:t>
      </w:r>
      <w:r w:rsidR="003E3BBE">
        <w:t xml:space="preserve">động </w:t>
      </w:r>
      <w:r w:rsidR="003E3BBE">
        <w:rPr>
          <w:lang w:val="en-US" w:eastAsia="en-US" w:bidi="en-US"/>
        </w:rPr>
        <w:t xml:space="preserve">trong khu </w:t>
      </w:r>
      <w:r w:rsidR="003E3BBE">
        <w:t>vực Nhà nước</w:t>
      </w:r>
      <w:bookmarkEnd w:id="12"/>
      <w:bookmarkEnd w:id="13"/>
    </w:p>
    <w:p w14:paraId="69A14E94" w14:textId="77777777" w:rsidR="00260CEE" w:rsidRDefault="003E3BBE" w:rsidP="00272E92">
      <w:pPr>
        <w:pStyle w:val="Vnbnnidung0"/>
        <w:shd w:val="clear" w:color="auto" w:fill="auto"/>
        <w:ind w:firstLine="720"/>
        <w:jc w:val="both"/>
      </w:pPr>
      <w:r>
        <w:t xml:space="preserve">Tiếp tục thực hiện tốt </w:t>
      </w:r>
      <w:r>
        <w:rPr>
          <w:lang w:val="en-US" w:eastAsia="en-US" w:bidi="en-US"/>
        </w:rPr>
        <w:t xml:space="preserve">quy </w:t>
      </w:r>
      <w:r>
        <w:t xml:space="preserve">định của Chính phủ về </w:t>
      </w:r>
      <w:r>
        <w:rPr>
          <w:lang w:val="en-US" w:eastAsia="en-US" w:bidi="en-US"/>
        </w:rPr>
        <w:t xml:space="preserve">tinh </w:t>
      </w:r>
      <w:r>
        <w:t xml:space="preserve">giản biên chế </w:t>
      </w:r>
      <w:r>
        <w:rPr>
          <w:lang w:val="en-US" w:eastAsia="en-US" w:bidi="en-US"/>
        </w:rPr>
        <w:t xml:space="preserve">theo </w:t>
      </w:r>
      <w:r>
        <w:t xml:space="preserve">Nghị định số 29/2023/NĐ-CP ngày </w:t>
      </w:r>
      <w:r>
        <w:rPr>
          <w:lang w:val="en-US" w:eastAsia="en-US" w:bidi="en-US"/>
        </w:rPr>
        <w:t xml:space="preserve">03/6/2023 </w:t>
      </w:r>
      <w:r>
        <w:t xml:space="preserve">của Chính phủ </w:t>
      </w:r>
      <w:r>
        <w:rPr>
          <w:lang w:val="en-US" w:eastAsia="en-US" w:bidi="en-US"/>
        </w:rPr>
        <w:t xml:space="preserve">quy </w:t>
      </w:r>
      <w:r>
        <w:t xml:space="preserve">định về </w:t>
      </w:r>
      <w:r>
        <w:rPr>
          <w:lang w:val="en-US" w:eastAsia="en-US" w:bidi="en-US"/>
        </w:rPr>
        <w:t xml:space="preserve">tinh </w:t>
      </w:r>
      <w:r>
        <w:t xml:space="preserve">giản biên chế; tiếp tục đổi mới, sắp xếp tổ chức bộ máy </w:t>
      </w:r>
      <w:r>
        <w:rPr>
          <w:lang w:val="en-US" w:eastAsia="en-US" w:bidi="en-US"/>
        </w:rPr>
        <w:t xml:space="preserve">tinh </w:t>
      </w:r>
      <w:r>
        <w:t xml:space="preserve">gọn, hoạt động hiệu lực, hiệu quả </w:t>
      </w:r>
      <w:r>
        <w:rPr>
          <w:lang w:val="en-US" w:eastAsia="en-US" w:bidi="en-US"/>
        </w:rPr>
        <w:t xml:space="preserve">theo tinh </w:t>
      </w:r>
      <w:r>
        <w:t xml:space="preserve">thần Nghị quyết số </w:t>
      </w:r>
      <w:r>
        <w:rPr>
          <w:lang w:val="en-US" w:eastAsia="en-US" w:bidi="en-US"/>
        </w:rPr>
        <w:t xml:space="preserve">18-NQ/TW; </w:t>
      </w:r>
      <w:r>
        <w:t xml:space="preserve">tiếp tục đổi mới hệ thống </w:t>
      </w:r>
      <w:r>
        <w:lastRenderedPageBreak/>
        <w:t xml:space="preserve">tổ chức và quản lý, nâng </w:t>
      </w:r>
      <w:r>
        <w:rPr>
          <w:lang w:val="en-US" w:eastAsia="en-US" w:bidi="en-US"/>
        </w:rPr>
        <w:t xml:space="preserve">cao </w:t>
      </w:r>
      <w:r>
        <w:t xml:space="preserve">chất lượng và hoạt động hiệu quả của đơn vị </w:t>
      </w:r>
      <w:r w:rsidR="00272E92">
        <w:rPr>
          <w:lang w:val="en-US"/>
        </w:rPr>
        <w:t>t</w:t>
      </w:r>
      <w:r>
        <w:rPr>
          <w:lang w:val="en-US" w:eastAsia="en-US" w:bidi="en-US"/>
        </w:rPr>
        <w:t xml:space="preserve">heo tinh </w:t>
      </w:r>
      <w:r>
        <w:t xml:space="preserve">thần Nghị quyết số </w:t>
      </w:r>
      <w:r>
        <w:rPr>
          <w:lang w:val="en-US" w:eastAsia="en-US" w:bidi="en-US"/>
        </w:rPr>
        <w:t xml:space="preserve">19-NQ/TW </w:t>
      </w:r>
      <w:r>
        <w:t xml:space="preserve">ngày </w:t>
      </w:r>
      <w:r>
        <w:rPr>
          <w:lang w:val="en-US" w:eastAsia="en-US" w:bidi="en-US"/>
        </w:rPr>
        <w:t xml:space="preserve">25/10/2017 </w:t>
      </w:r>
      <w:r>
        <w:t xml:space="preserve">của </w:t>
      </w:r>
      <w:r>
        <w:rPr>
          <w:lang w:val="en-US" w:eastAsia="en-US" w:bidi="en-US"/>
        </w:rPr>
        <w:t xml:space="preserve">Ban </w:t>
      </w:r>
      <w:r>
        <w:t xml:space="preserve">Chấp hành </w:t>
      </w:r>
      <w:r>
        <w:rPr>
          <w:lang w:val="en-US" w:eastAsia="en-US" w:bidi="en-US"/>
        </w:rPr>
        <w:t xml:space="preserve">Trung </w:t>
      </w:r>
      <w:r>
        <w:t xml:space="preserve">ương Đảng khóa </w:t>
      </w:r>
      <w:r>
        <w:rPr>
          <w:lang w:val="en-US" w:eastAsia="en-US" w:bidi="en-US"/>
        </w:rPr>
        <w:t>XII.</w:t>
      </w:r>
    </w:p>
    <w:p w14:paraId="6C50749B" w14:textId="77777777" w:rsidR="00260CEE" w:rsidRDefault="003E3BBE" w:rsidP="00272E92">
      <w:pPr>
        <w:pStyle w:val="Vnbnnidung0"/>
        <w:shd w:val="clear" w:color="auto" w:fill="auto"/>
        <w:ind w:firstLine="720"/>
        <w:jc w:val="both"/>
      </w:pPr>
      <w:r>
        <w:t xml:space="preserve">Thực hiện quản lý chặt chẽ, chấp hành nghiêm túc thời giờ </w:t>
      </w:r>
      <w:r>
        <w:rPr>
          <w:lang w:val="en-US" w:eastAsia="en-US" w:bidi="en-US"/>
        </w:rPr>
        <w:t xml:space="preserve">lao </w:t>
      </w:r>
      <w:r>
        <w:t xml:space="preserve">động, kiểm </w:t>
      </w:r>
      <w:r>
        <w:rPr>
          <w:lang w:val="en-US" w:eastAsia="en-US" w:bidi="en-US"/>
        </w:rPr>
        <w:t xml:space="preserve">tra, </w:t>
      </w:r>
      <w:r>
        <w:t xml:space="preserve">giám sát chất lượng và đảm bảo hiệu quả công việc của người </w:t>
      </w:r>
      <w:r>
        <w:rPr>
          <w:lang w:val="en-US" w:eastAsia="en-US" w:bidi="en-US"/>
        </w:rPr>
        <w:t xml:space="preserve">lao </w:t>
      </w:r>
      <w:r w:rsidR="00272E92">
        <w:t xml:space="preserve">động tại </w:t>
      </w:r>
      <w:r>
        <w:t xml:space="preserve">đơn vị. Đẩy mạnh </w:t>
      </w:r>
      <w:r>
        <w:rPr>
          <w:lang w:val="en-US" w:eastAsia="en-US" w:bidi="en-US"/>
        </w:rPr>
        <w:t xml:space="preserve">tin </w:t>
      </w:r>
      <w:r>
        <w:t xml:space="preserve">học hóa </w:t>
      </w:r>
      <w:r>
        <w:rPr>
          <w:lang w:val="en-US" w:eastAsia="en-US" w:bidi="en-US"/>
        </w:rPr>
        <w:t xml:space="preserve">trong </w:t>
      </w:r>
      <w:r>
        <w:t xml:space="preserve">công tác quản lý nhà nước, sử dụng hiệu quả các phần mềm được </w:t>
      </w:r>
      <w:r>
        <w:rPr>
          <w:lang w:val="en-US" w:eastAsia="en-US" w:bidi="en-US"/>
        </w:rPr>
        <w:t xml:space="preserve">trang </w:t>
      </w:r>
      <w:r>
        <w:t xml:space="preserve">bị để tăng cường hiệu quả công việc, đồng thời giảm thời </w:t>
      </w:r>
      <w:r>
        <w:rPr>
          <w:lang w:val="en-US" w:eastAsia="en-US" w:bidi="en-US"/>
        </w:rPr>
        <w:t xml:space="preserve">gian, </w:t>
      </w:r>
      <w:r>
        <w:t>tiết kiệm vật tư văn phòng.</w:t>
      </w:r>
    </w:p>
    <w:p w14:paraId="65964D47" w14:textId="77777777" w:rsidR="00260CEE" w:rsidRDefault="00272E92" w:rsidP="00272E92">
      <w:pPr>
        <w:pStyle w:val="Vnbnnidung0"/>
        <w:shd w:val="clear" w:color="auto" w:fill="auto"/>
        <w:tabs>
          <w:tab w:val="left" w:pos="0"/>
        </w:tabs>
        <w:ind w:firstLine="0"/>
        <w:jc w:val="both"/>
      </w:pPr>
      <w:r>
        <w:rPr>
          <w:b/>
          <w:bCs/>
          <w:lang w:val="en-US"/>
        </w:rPr>
        <w:tab/>
        <w:t xml:space="preserve">III. </w:t>
      </w:r>
      <w:r w:rsidR="003E3BBE">
        <w:rPr>
          <w:b/>
          <w:bCs/>
        </w:rPr>
        <w:t>GIẢI PHÁP THỰC HIỆN</w:t>
      </w:r>
    </w:p>
    <w:p w14:paraId="521F7715" w14:textId="77777777" w:rsidR="00260CEE" w:rsidRPr="00272E92" w:rsidRDefault="00272E92" w:rsidP="00272E92">
      <w:pPr>
        <w:pStyle w:val="Tiu10"/>
        <w:keepNext/>
        <w:keepLines/>
        <w:shd w:val="clear" w:color="auto" w:fill="auto"/>
        <w:ind w:left="0" w:firstLine="709"/>
        <w:jc w:val="both"/>
        <w:rPr>
          <w:spacing w:val="-10"/>
        </w:rPr>
      </w:pPr>
      <w:bookmarkStart w:id="14" w:name="bookmark14"/>
      <w:bookmarkStart w:id="15" w:name="bookmark15"/>
      <w:r w:rsidRPr="00272E92">
        <w:rPr>
          <w:spacing w:val="-10"/>
          <w:lang w:val="en-US"/>
        </w:rPr>
        <w:t xml:space="preserve">1. </w:t>
      </w:r>
      <w:r w:rsidR="003E3BBE" w:rsidRPr="00272E92">
        <w:rPr>
          <w:spacing w:val="-10"/>
        </w:rPr>
        <w:t xml:space="preserve">Tăng cường thực hiện cải cách hành chính làm cơ sở </w:t>
      </w:r>
      <w:r w:rsidR="003E3BBE" w:rsidRPr="00272E92">
        <w:rPr>
          <w:spacing w:val="-10"/>
          <w:lang w:val="en-US" w:eastAsia="en-US" w:bidi="en-US"/>
        </w:rPr>
        <w:t xml:space="preserve">cho </w:t>
      </w:r>
      <w:r w:rsidR="003E3BBE" w:rsidRPr="00272E92">
        <w:rPr>
          <w:spacing w:val="-10"/>
        </w:rPr>
        <w:t xml:space="preserve">việc </w:t>
      </w:r>
      <w:r w:rsidR="003E3BBE" w:rsidRPr="00272E92">
        <w:rPr>
          <w:spacing w:val="-10"/>
          <w:lang w:val="en-US" w:eastAsia="en-US" w:bidi="en-US"/>
        </w:rPr>
        <w:t>THTK, CLP</w:t>
      </w:r>
      <w:bookmarkEnd w:id="14"/>
      <w:bookmarkEnd w:id="15"/>
    </w:p>
    <w:p w14:paraId="1C2835C0" w14:textId="77777777" w:rsidR="00260CEE" w:rsidRDefault="003E3BBE" w:rsidP="00272E92">
      <w:pPr>
        <w:pStyle w:val="Vnbnnidung0"/>
        <w:shd w:val="clear" w:color="auto" w:fill="auto"/>
        <w:ind w:firstLine="720"/>
        <w:jc w:val="both"/>
      </w:pPr>
      <w:r>
        <w:t xml:space="preserve">Căn cứ chỉ đạo, hướng dẫn của Chính phủ, các bộ, ngành </w:t>
      </w:r>
      <w:r>
        <w:rPr>
          <w:lang w:val="en-US" w:eastAsia="en-US" w:bidi="en-US"/>
        </w:rPr>
        <w:t xml:space="preserve">Trung </w:t>
      </w:r>
      <w:r>
        <w:t>ương, của tỉnh</w:t>
      </w:r>
      <w:r>
        <w:rPr>
          <w:lang w:val="en-US" w:eastAsia="en-US" w:bidi="en-US"/>
        </w:rPr>
        <w:t xml:space="preserve">, </w:t>
      </w:r>
      <w:r>
        <w:t xml:space="preserve">huyện nghiên cứu, xây dựng kế hoạch cụ thể triển </w:t>
      </w:r>
      <w:r>
        <w:rPr>
          <w:lang w:val="en-US" w:eastAsia="en-US" w:bidi="en-US"/>
        </w:rPr>
        <w:t xml:space="preserve">khai </w:t>
      </w:r>
      <w:r>
        <w:t xml:space="preserve">thực hiện cải cách hành chính. Tăng cường kỷ luật, kỷ cương hành chính nâng </w:t>
      </w:r>
      <w:r>
        <w:rPr>
          <w:lang w:val="en-US" w:eastAsia="en-US" w:bidi="en-US"/>
        </w:rPr>
        <w:t xml:space="preserve">cao </w:t>
      </w:r>
      <w:r>
        <w:t xml:space="preserve">trách nhiệm của người đứng đầu và toàn thể cán bộ, công chức, viên chức </w:t>
      </w:r>
      <w:r>
        <w:rPr>
          <w:lang w:val="en-US" w:eastAsia="en-US" w:bidi="en-US"/>
        </w:rPr>
        <w:t xml:space="preserve">trong </w:t>
      </w:r>
      <w:r>
        <w:t xml:space="preserve">thực </w:t>
      </w:r>
      <w:r>
        <w:rPr>
          <w:lang w:val="en-US" w:eastAsia="en-US" w:bidi="en-US"/>
        </w:rPr>
        <w:t xml:space="preserve">thi </w:t>
      </w:r>
      <w:r>
        <w:t>công vụ.</w:t>
      </w:r>
    </w:p>
    <w:p w14:paraId="4DA2C76A" w14:textId="77777777" w:rsidR="00260CEE" w:rsidRDefault="003E3BBE" w:rsidP="00272E92">
      <w:pPr>
        <w:pStyle w:val="Vnbnnidung0"/>
        <w:shd w:val="clear" w:color="auto" w:fill="auto"/>
        <w:ind w:firstLine="720"/>
        <w:jc w:val="both"/>
      </w:pPr>
      <w:r>
        <w:t xml:space="preserve">Thường xuyên phối hợp với các cơ </w:t>
      </w:r>
      <w:r>
        <w:rPr>
          <w:lang w:val="en-US" w:eastAsia="en-US" w:bidi="en-US"/>
        </w:rPr>
        <w:t xml:space="preserve">quan </w:t>
      </w:r>
      <w:r>
        <w:t xml:space="preserve">liên </w:t>
      </w:r>
      <w:r>
        <w:rPr>
          <w:lang w:val="en-US" w:eastAsia="en-US" w:bidi="en-US"/>
        </w:rPr>
        <w:t xml:space="preserve">quan </w:t>
      </w:r>
      <w:r>
        <w:t xml:space="preserve">kiểm soát lại chất lượng thủ tục hành chính thuộc thẩm quyền giải quyết của đơn vị mình, kịp thời chuyển tải thông </w:t>
      </w:r>
      <w:r>
        <w:rPr>
          <w:lang w:val="en-US" w:eastAsia="en-US" w:bidi="en-US"/>
        </w:rPr>
        <w:t xml:space="preserve">tin </w:t>
      </w:r>
      <w:r>
        <w:t xml:space="preserve">tới người dân và </w:t>
      </w:r>
      <w:r>
        <w:rPr>
          <w:lang w:val="en-US" w:eastAsia="en-US" w:bidi="en-US"/>
        </w:rPr>
        <w:t xml:space="preserve">doanh </w:t>
      </w:r>
      <w:r>
        <w:t xml:space="preserve">nghiệp về cơ chế tiếp nhận, xử lý phản ánh, kiến nghị của cá nhân, tổ chức. Công </w:t>
      </w:r>
      <w:r>
        <w:rPr>
          <w:lang w:val="en-US" w:eastAsia="en-US" w:bidi="en-US"/>
        </w:rPr>
        <w:t xml:space="preserve">khai </w:t>
      </w:r>
      <w:r>
        <w:t xml:space="preserve">địa chỉ, số điện thoại của các cơ </w:t>
      </w:r>
      <w:r>
        <w:rPr>
          <w:lang w:val="en-US" w:eastAsia="en-US" w:bidi="en-US"/>
        </w:rPr>
        <w:t xml:space="preserve">quan, </w:t>
      </w:r>
      <w:r>
        <w:t xml:space="preserve">đơn vị để người dân, </w:t>
      </w:r>
      <w:r>
        <w:rPr>
          <w:lang w:val="en-US" w:eastAsia="en-US" w:bidi="en-US"/>
        </w:rPr>
        <w:t xml:space="preserve">doanh </w:t>
      </w:r>
      <w:r>
        <w:t xml:space="preserve">nghiệp biết </w:t>
      </w:r>
      <w:r>
        <w:rPr>
          <w:lang w:val="en-US" w:eastAsia="en-US" w:bidi="en-US"/>
        </w:rPr>
        <w:t xml:space="preserve">khi </w:t>
      </w:r>
      <w:r>
        <w:t>cần liên hệ và giải quyết công việc được thuận tiện.</w:t>
      </w:r>
    </w:p>
    <w:p w14:paraId="78C8FDFA" w14:textId="77777777" w:rsidR="00260CEE" w:rsidRDefault="003E3BBE" w:rsidP="00272E92">
      <w:pPr>
        <w:pStyle w:val="Vnbnnidung0"/>
        <w:shd w:val="clear" w:color="auto" w:fill="auto"/>
        <w:ind w:firstLine="720"/>
        <w:jc w:val="both"/>
      </w:pPr>
      <w:r>
        <w:t xml:space="preserve">Tăng cường thực hiện dịch vụ công trực tuyến mức độ </w:t>
      </w:r>
      <w:r>
        <w:rPr>
          <w:lang w:val="en-US" w:eastAsia="en-US" w:bidi="en-US"/>
        </w:rPr>
        <w:t xml:space="preserve">3, </w:t>
      </w:r>
      <w:r>
        <w:t xml:space="preserve">mức độ </w:t>
      </w:r>
      <w:r>
        <w:rPr>
          <w:lang w:val="en-US" w:eastAsia="en-US" w:bidi="en-US"/>
        </w:rPr>
        <w:t xml:space="preserve">4 trong </w:t>
      </w:r>
      <w:r>
        <w:t>giải quyết thủ tục hành chính tại đơn vị.</w:t>
      </w:r>
    </w:p>
    <w:p w14:paraId="51C4632B" w14:textId="77777777" w:rsidR="00260CEE" w:rsidRDefault="003E3BBE" w:rsidP="00272E92">
      <w:pPr>
        <w:pStyle w:val="Vnbnnidung0"/>
        <w:shd w:val="clear" w:color="auto" w:fill="auto"/>
        <w:ind w:firstLine="720"/>
        <w:jc w:val="both"/>
      </w:pPr>
      <w:r>
        <w:t xml:space="preserve">Triển </w:t>
      </w:r>
      <w:r>
        <w:rPr>
          <w:lang w:val="en-US" w:eastAsia="en-US" w:bidi="en-US"/>
        </w:rPr>
        <w:t xml:space="preserve">khai </w:t>
      </w:r>
      <w:r>
        <w:t xml:space="preserve">áp dụng rộng rãi ứng dụng công nghệ thông </w:t>
      </w:r>
      <w:r>
        <w:rPr>
          <w:lang w:val="en-US" w:eastAsia="en-US" w:bidi="en-US"/>
        </w:rPr>
        <w:t xml:space="preserve">tin trong </w:t>
      </w:r>
      <w:r>
        <w:t xml:space="preserve">quản lý và hành chính; xây dựng và thực hiện chính quyền điện tử, tăng cường khả năng tiếp cận dịch vụ hành chính công của những đối tượng khó khăn, yếu thế, đặc thù, người nghèo, dân tộc thiểu số, vùng sâu vùng </w:t>
      </w:r>
      <w:r>
        <w:rPr>
          <w:lang w:val="en-US" w:eastAsia="en-US" w:bidi="en-US"/>
        </w:rPr>
        <w:t xml:space="preserve">xa; </w:t>
      </w:r>
      <w:r>
        <w:t xml:space="preserve">cắt giảm tối đa </w:t>
      </w:r>
      <w:r>
        <w:rPr>
          <w:lang w:val="en-US" w:eastAsia="en-US" w:bidi="en-US"/>
        </w:rPr>
        <w:t xml:space="preserve">giao </w:t>
      </w:r>
      <w:r>
        <w:t xml:space="preserve">dịch trực tiếp, chuyển đổi việc quản lý, điều hành công việc dựa trên giấy tờ </w:t>
      </w:r>
      <w:r>
        <w:rPr>
          <w:lang w:val="en-US" w:eastAsia="en-US" w:bidi="en-US"/>
        </w:rPr>
        <w:t xml:space="preserve">sang </w:t>
      </w:r>
      <w:r>
        <w:t xml:space="preserve">điều hành bằng dữ liệu </w:t>
      </w:r>
      <w:r>
        <w:rPr>
          <w:lang w:val="en-US" w:eastAsia="en-US" w:bidi="en-US"/>
        </w:rPr>
        <w:t xml:space="preserve">theo quy </w:t>
      </w:r>
      <w:r>
        <w:t xml:space="preserve">định tại Nghị định số 09/2019/NĐ-CP, xử lý hồ sơ công việc trên hệ thống quản lý hồ sơ công việc trên môi trường mạng. Thực hiện áp dụng hệ thống quản lý chất lượng </w:t>
      </w:r>
      <w:r>
        <w:rPr>
          <w:lang w:val="en-US" w:eastAsia="en-US" w:bidi="en-US"/>
        </w:rPr>
        <w:t xml:space="preserve">theo </w:t>
      </w:r>
      <w:r>
        <w:t xml:space="preserve">tiêu chuẩn </w:t>
      </w:r>
      <w:r>
        <w:rPr>
          <w:lang w:val="en-US" w:eastAsia="en-US" w:bidi="en-US"/>
        </w:rPr>
        <w:t xml:space="preserve">ISO 9001:2015 </w:t>
      </w:r>
      <w:r>
        <w:t>đối với tất cả các thủ tục hành chính thuộc thẩm quyền.</w:t>
      </w:r>
    </w:p>
    <w:p w14:paraId="761D527E" w14:textId="77777777" w:rsidR="00260CEE" w:rsidRDefault="00272E92" w:rsidP="00272E92">
      <w:pPr>
        <w:pStyle w:val="Tiu10"/>
        <w:keepNext/>
        <w:keepLines/>
        <w:shd w:val="clear" w:color="auto" w:fill="auto"/>
        <w:tabs>
          <w:tab w:val="left" w:pos="0"/>
        </w:tabs>
        <w:ind w:left="0" w:firstLine="0"/>
        <w:jc w:val="both"/>
      </w:pPr>
      <w:bookmarkStart w:id="16" w:name="bookmark16"/>
      <w:bookmarkStart w:id="17" w:name="bookmark17"/>
      <w:r>
        <w:rPr>
          <w:lang w:val="en-US"/>
        </w:rPr>
        <w:tab/>
        <w:t xml:space="preserve">2. </w:t>
      </w:r>
      <w:r w:rsidR="003E3BBE">
        <w:t xml:space="preserve">Tổ chức học tập, nghiên cứu, quán triệt các văn bản triển </w:t>
      </w:r>
      <w:r w:rsidR="003E3BBE">
        <w:rPr>
          <w:lang w:val="en-US" w:eastAsia="en-US" w:bidi="en-US"/>
        </w:rPr>
        <w:t xml:space="preserve">khai </w:t>
      </w:r>
      <w:r w:rsidR="003E3BBE">
        <w:t>thực hành tiết kiệm, chống lãng phí</w:t>
      </w:r>
      <w:bookmarkEnd w:id="16"/>
      <w:bookmarkEnd w:id="17"/>
    </w:p>
    <w:p w14:paraId="5DF29EDD" w14:textId="77777777" w:rsidR="00260CEE" w:rsidRDefault="003E3BBE" w:rsidP="00272E92">
      <w:pPr>
        <w:pStyle w:val="Vnbnnidung0"/>
        <w:shd w:val="clear" w:color="auto" w:fill="auto"/>
        <w:ind w:firstLine="720"/>
        <w:jc w:val="both"/>
      </w:pPr>
      <w:r>
        <w:t xml:space="preserve">Tuyên truyền, phổ biến và tổ chức triển </w:t>
      </w:r>
      <w:r>
        <w:rPr>
          <w:lang w:val="en-US" w:eastAsia="en-US" w:bidi="en-US"/>
        </w:rPr>
        <w:t xml:space="preserve">khai </w:t>
      </w:r>
      <w:r>
        <w:t xml:space="preserve">thực hiện Chương trình </w:t>
      </w:r>
      <w:r>
        <w:rPr>
          <w:lang w:val="en-US" w:eastAsia="en-US" w:bidi="en-US"/>
        </w:rPr>
        <w:t xml:space="preserve">THTK, CLP </w:t>
      </w:r>
      <w:r>
        <w:t xml:space="preserve">đến từng cán bộ, viên chức và người </w:t>
      </w:r>
      <w:r>
        <w:rPr>
          <w:lang w:val="en-US" w:eastAsia="en-US" w:bidi="en-US"/>
        </w:rPr>
        <w:t xml:space="preserve">lao </w:t>
      </w:r>
      <w:r>
        <w:t xml:space="preserve">động </w:t>
      </w:r>
      <w:r>
        <w:rPr>
          <w:lang w:val="en-US" w:eastAsia="en-US" w:bidi="en-US"/>
        </w:rPr>
        <w:t xml:space="preserve">trong </w:t>
      </w:r>
      <w:r>
        <w:t xml:space="preserve">đơn vị để mọi người cùng thực hiện; cụ thể hóa các nhiệm vụ, biện pháp đấu </w:t>
      </w:r>
      <w:r>
        <w:rPr>
          <w:lang w:val="en-US" w:eastAsia="en-US" w:bidi="en-US"/>
        </w:rPr>
        <w:t xml:space="preserve">tranh </w:t>
      </w:r>
      <w:r>
        <w:t xml:space="preserve">phòng chống, chống </w:t>
      </w:r>
      <w:r>
        <w:rPr>
          <w:lang w:val="en-US" w:eastAsia="en-US" w:bidi="en-US"/>
        </w:rPr>
        <w:t xml:space="preserve">tham </w:t>
      </w:r>
      <w:r>
        <w:t xml:space="preserve">nhũng và </w:t>
      </w:r>
      <w:r>
        <w:rPr>
          <w:lang w:val="en-US" w:eastAsia="en-US" w:bidi="en-US"/>
        </w:rPr>
        <w:t xml:space="preserve">THTK, CLP </w:t>
      </w:r>
      <w:r>
        <w:t xml:space="preserve">đối với từng vị trí, nhiệm vụ công tác góp phần đạt được những kết quả thiết thực nhất định </w:t>
      </w:r>
      <w:r>
        <w:rPr>
          <w:lang w:val="en-US" w:eastAsia="en-US" w:bidi="en-US"/>
        </w:rPr>
        <w:t xml:space="preserve">trong </w:t>
      </w:r>
      <w:r>
        <w:t xml:space="preserve">công tác </w:t>
      </w:r>
      <w:r>
        <w:rPr>
          <w:lang w:val="en-US" w:eastAsia="en-US" w:bidi="en-US"/>
        </w:rPr>
        <w:t xml:space="preserve">THTK, CLP </w:t>
      </w:r>
      <w:r>
        <w:t xml:space="preserve">năm </w:t>
      </w:r>
      <w:r>
        <w:rPr>
          <w:lang w:val="en-US" w:eastAsia="en-US" w:bidi="en-US"/>
        </w:rPr>
        <w:t xml:space="preserve">2025 </w:t>
      </w:r>
      <w:r>
        <w:t xml:space="preserve">trên địa bàn; tăng cường hiểu biết pháp luật, nâng </w:t>
      </w:r>
      <w:r>
        <w:rPr>
          <w:lang w:val="en-US" w:eastAsia="en-US" w:bidi="en-US"/>
        </w:rPr>
        <w:t xml:space="preserve">cao </w:t>
      </w:r>
      <w:r>
        <w:t xml:space="preserve">nhận thức, có những hành động cụ thể để tạo chuyển biến thực sự </w:t>
      </w:r>
      <w:r>
        <w:rPr>
          <w:lang w:val="en-US" w:eastAsia="en-US" w:bidi="en-US"/>
        </w:rPr>
        <w:t xml:space="preserve">trong </w:t>
      </w:r>
      <w:r>
        <w:t>lề lối làm việc, cải cách hành chính,</w:t>
      </w:r>
      <w:r w:rsidR="00272E92">
        <w:rPr>
          <w:lang w:val="en-US"/>
        </w:rPr>
        <w:t xml:space="preserve"> </w:t>
      </w:r>
      <w:r>
        <w:t xml:space="preserve">nâng </w:t>
      </w:r>
      <w:r>
        <w:rPr>
          <w:lang w:val="en-US" w:eastAsia="en-US" w:bidi="en-US"/>
        </w:rPr>
        <w:t xml:space="preserve">cao </w:t>
      </w:r>
      <w:r>
        <w:t xml:space="preserve">hiệu quả </w:t>
      </w:r>
      <w:r>
        <w:rPr>
          <w:lang w:val="en-US" w:eastAsia="en-US" w:bidi="en-US"/>
        </w:rPr>
        <w:t xml:space="preserve">THTK, CLP trong </w:t>
      </w:r>
      <w:r>
        <w:t>tất cả các lĩnh vực về đời sống xã hội.</w:t>
      </w:r>
    </w:p>
    <w:p w14:paraId="3FC55E20" w14:textId="77777777" w:rsidR="00260CEE" w:rsidRDefault="003E3BBE" w:rsidP="00272E92">
      <w:pPr>
        <w:pStyle w:val="Vnbnnidung0"/>
        <w:shd w:val="clear" w:color="auto" w:fill="auto"/>
        <w:ind w:firstLine="720"/>
        <w:jc w:val="both"/>
      </w:pPr>
      <w:r>
        <w:t xml:space="preserve">Đẩy mạnh thông </w:t>
      </w:r>
      <w:r>
        <w:rPr>
          <w:lang w:val="en-US" w:eastAsia="en-US" w:bidi="en-US"/>
        </w:rPr>
        <w:t xml:space="preserve">tin, </w:t>
      </w:r>
      <w:r>
        <w:t xml:space="preserve">phổ biến pháp luật về </w:t>
      </w:r>
      <w:r>
        <w:rPr>
          <w:lang w:val="en-US" w:eastAsia="en-US" w:bidi="en-US"/>
        </w:rPr>
        <w:t xml:space="preserve">THTK, CLP </w:t>
      </w:r>
      <w:r>
        <w:t xml:space="preserve">và các chủ trương, chính sách của Đảng và nhà nước có liên </w:t>
      </w:r>
      <w:r>
        <w:rPr>
          <w:lang w:val="en-US" w:eastAsia="en-US" w:bidi="en-US"/>
        </w:rPr>
        <w:t xml:space="preserve">quan </w:t>
      </w:r>
      <w:r>
        <w:t xml:space="preserve">đến thực hành tiết kiệm với các </w:t>
      </w:r>
      <w:r>
        <w:lastRenderedPageBreak/>
        <w:t xml:space="preserve">hình thức đa dạng nhằm nâng </w:t>
      </w:r>
      <w:r>
        <w:rPr>
          <w:lang w:val="en-US" w:eastAsia="en-US" w:bidi="en-US"/>
        </w:rPr>
        <w:t xml:space="preserve">cao, </w:t>
      </w:r>
      <w:r>
        <w:t xml:space="preserve">thống nhất nhận thức, trách nhiệm về mục tiêu, yêu cầu, ý nghĩa của công tác thực hành tiết kiệm, chống lãng phí. Thường xuyên xây dựng các Chương trình, chuyên mục về nêu gương người tốt, việc tốt </w:t>
      </w:r>
      <w:r>
        <w:rPr>
          <w:lang w:val="en-US" w:eastAsia="en-US" w:bidi="en-US"/>
        </w:rPr>
        <w:t xml:space="preserve">trong THTK, CLP; </w:t>
      </w:r>
      <w:r>
        <w:t xml:space="preserve">kịp thời phê phán, lên án các cá nhân có hành </w:t>
      </w:r>
      <w:r>
        <w:rPr>
          <w:lang w:val="en-US" w:eastAsia="en-US" w:bidi="en-US"/>
        </w:rPr>
        <w:t xml:space="preserve">vi vi </w:t>
      </w:r>
      <w:r>
        <w:t xml:space="preserve">phạm, gây thất thoát, lãng phí tài sản, ngân sách Nhà nước. Kịp thời biểu dương, </w:t>
      </w:r>
      <w:r>
        <w:rPr>
          <w:lang w:val="en-US" w:eastAsia="en-US" w:bidi="en-US"/>
        </w:rPr>
        <w:t xml:space="preserve">khen </w:t>
      </w:r>
      <w:r>
        <w:t xml:space="preserve">thưởng những gương điển hình </w:t>
      </w:r>
      <w:r>
        <w:rPr>
          <w:lang w:val="en-US" w:eastAsia="en-US" w:bidi="en-US"/>
        </w:rPr>
        <w:t xml:space="preserve">trong THTK, CLP; </w:t>
      </w:r>
      <w:r>
        <w:t xml:space="preserve">bảo vệ người </w:t>
      </w:r>
      <w:r>
        <w:rPr>
          <w:lang w:val="en-US" w:eastAsia="en-US" w:bidi="en-US"/>
        </w:rPr>
        <w:t xml:space="preserve">cung </w:t>
      </w:r>
      <w:r>
        <w:t xml:space="preserve">cấp thông </w:t>
      </w:r>
      <w:r>
        <w:rPr>
          <w:lang w:val="en-US" w:eastAsia="en-US" w:bidi="en-US"/>
        </w:rPr>
        <w:t xml:space="preserve">tin </w:t>
      </w:r>
      <w:r>
        <w:t xml:space="preserve">chống lãng phí. Kịp thời phê phán lên án các cá nhân có hành </w:t>
      </w:r>
      <w:r>
        <w:rPr>
          <w:lang w:val="en-US" w:eastAsia="en-US" w:bidi="en-US"/>
        </w:rPr>
        <w:t xml:space="preserve">vi </w:t>
      </w:r>
      <w:r>
        <w:t xml:space="preserve">gây lãng phí, thất thoát tài sản, </w:t>
      </w:r>
      <w:r>
        <w:rPr>
          <w:lang w:val="en-US" w:eastAsia="en-US" w:bidi="en-US"/>
        </w:rPr>
        <w:t>NSNN.</w:t>
      </w:r>
    </w:p>
    <w:p w14:paraId="11B8C34D" w14:textId="77777777" w:rsidR="00260CEE" w:rsidRDefault="00272E92" w:rsidP="00272E92">
      <w:pPr>
        <w:pStyle w:val="Vnbnnidung0"/>
        <w:shd w:val="clear" w:color="auto" w:fill="auto"/>
        <w:tabs>
          <w:tab w:val="left" w:pos="0"/>
        </w:tabs>
        <w:spacing w:after="0"/>
        <w:ind w:firstLine="709"/>
        <w:jc w:val="both"/>
      </w:pPr>
      <w:r>
        <w:rPr>
          <w:b/>
          <w:bCs/>
          <w:lang w:val="en-US"/>
        </w:rPr>
        <w:tab/>
        <w:t xml:space="preserve">3. </w:t>
      </w:r>
      <w:r w:rsidR="003E3BBE">
        <w:rPr>
          <w:b/>
          <w:bCs/>
        </w:rPr>
        <w:t xml:space="preserve">Thường xuyên quán triệt, thực hiện văn bản </w:t>
      </w:r>
      <w:r w:rsidR="003E3BBE">
        <w:rPr>
          <w:b/>
          <w:bCs/>
          <w:lang w:val="en-US" w:eastAsia="en-US" w:bidi="en-US"/>
        </w:rPr>
        <w:t xml:space="preserve">quy </w:t>
      </w:r>
      <w:r w:rsidR="003E3BBE">
        <w:rPr>
          <w:b/>
          <w:bCs/>
        </w:rPr>
        <w:t xml:space="preserve">phạm pháp luật để thực hiện </w:t>
      </w:r>
      <w:r w:rsidR="003E3BBE">
        <w:rPr>
          <w:b/>
          <w:bCs/>
          <w:lang w:val="en-US" w:eastAsia="en-US" w:bidi="en-US"/>
        </w:rPr>
        <w:t>THTK, CLP</w:t>
      </w:r>
    </w:p>
    <w:p w14:paraId="782913FF" w14:textId="77777777" w:rsidR="00260CEE" w:rsidRDefault="003E3BBE" w:rsidP="00272E92">
      <w:pPr>
        <w:pStyle w:val="Vnbnnidung0"/>
        <w:shd w:val="clear" w:color="auto" w:fill="auto"/>
        <w:ind w:firstLine="720"/>
        <w:jc w:val="both"/>
      </w:pPr>
      <w:r>
        <w:t xml:space="preserve">Công </w:t>
      </w:r>
      <w:r>
        <w:rPr>
          <w:lang w:val="en-US" w:eastAsia="en-US" w:bidi="en-US"/>
        </w:rPr>
        <w:t xml:space="preserve">khai minh </w:t>
      </w:r>
      <w:r>
        <w:t xml:space="preserve">bạch </w:t>
      </w:r>
      <w:r>
        <w:rPr>
          <w:lang w:val="en-US" w:eastAsia="en-US" w:bidi="en-US"/>
        </w:rPr>
        <w:t xml:space="preserve">trong </w:t>
      </w:r>
      <w:r>
        <w:t xml:space="preserve">các lĩnh vực hoạt động, chế độ, định mức, tiêu chuẩn </w:t>
      </w:r>
      <w:r>
        <w:rPr>
          <w:lang w:val="en-US" w:eastAsia="en-US" w:bidi="en-US"/>
        </w:rPr>
        <w:t xml:space="preserve">chi </w:t>
      </w:r>
      <w:r>
        <w:t xml:space="preserve">tiêu, sử dụng </w:t>
      </w:r>
      <w:r>
        <w:rPr>
          <w:lang w:val="en-US" w:eastAsia="en-US" w:bidi="en-US"/>
        </w:rPr>
        <w:t xml:space="preserve">kinh </w:t>
      </w:r>
      <w:r>
        <w:t xml:space="preserve">phí ngân sách của các cơ </w:t>
      </w:r>
      <w:r>
        <w:rPr>
          <w:lang w:val="en-US" w:eastAsia="en-US" w:bidi="en-US"/>
        </w:rPr>
        <w:t xml:space="preserve">quan </w:t>
      </w:r>
      <w:r>
        <w:t xml:space="preserve">đơn vị mình tạo điều kiện </w:t>
      </w:r>
      <w:r>
        <w:rPr>
          <w:lang w:val="en-US" w:eastAsia="en-US" w:bidi="en-US"/>
        </w:rPr>
        <w:t xml:space="preserve">cho </w:t>
      </w:r>
      <w:r>
        <w:t xml:space="preserve">công tác kiểm </w:t>
      </w:r>
      <w:r>
        <w:rPr>
          <w:lang w:val="en-US" w:eastAsia="en-US" w:bidi="en-US"/>
        </w:rPr>
        <w:t xml:space="preserve">tra </w:t>
      </w:r>
      <w:r>
        <w:t xml:space="preserve">đánh giá đạt hiệu quả </w:t>
      </w:r>
      <w:r>
        <w:rPr>
          <w:lang w:val="en-US" w:eastAsia="en-US" w:bidi="en-US"/>
        </w:rPr>
        <w:t xml:space="preserve">trong </w:t>
      </w:r>
      <w:r>
        <w:t xml:space="preserve">việc quản lý sử dụng nguồn lực nhà nước; quản lý ngân sách nhà nước; quản lý và sử dụng tài sản nhà nước; </w:t>
      </w:r>
      <w:r>
        <w:rPr>
          <w:lang w:val="en-US" w:eastAsia="en-US" w:bidi="en-US"/>
        </w:rPr>
        <w:t xml:space="preserve">khai </w:t>
      </w:r>
      <w:r>
        <w:t>thác quản lý tài nguyên thiên nhiên và các lĩnh vực khác.</w:t>
      </w:r>
    </w:p>
    <w:p w14:paraId="5AF11239" w14:textId="77777777" w:rsidR="00260CEE" w:rsidRDefault="00272E92" w:rsidP="00272E92">
      <w:pPr>
        <w:pStyle w:val="Vnbnnidung0"/>
        <w:shd w:val="clear" w:color="auto" w:fill="auto"/>
        <w:ind w:firstLine="720"/>
        <w:jc w:val="both"/>
      </w:pPr>
      <w:r>
        <w:t>R</w:t>
      </w:r>
      <w:r w:rsidR="003E3BBE">
        <w:t xml:space="preserve">à soát lại </w:t>
      </w:r>
      <w:r w:rsidR="003E3BBE">
        <w:rPr>
          <w:lang w:val="en-US" w:eastAsia="en-US" w:bidi="en-US"/>
        </w:rPr>
        <w:t xml:space="preserve">quy </w:t>
      </w:r>
      <w:r w:rsidR="003E3BBE">
        <w:t xml:space="preserve">chế làm việc, </w:t>
      </w:r>
      <w:r w:rsidR="003E3BBE">
        <w:rPr>
          <w:lang w:val="en-US" w:eastAsia="en-US" w:bidi="en-US"/>
        </w:rPr>
        <w:t xml:space="preserve">quy </w:t>
      </w:r>
      <w:r w:rsidR="003E3BBE">
        <w:t xml:space="preserve">trình công tác của đơn vị </w:t>
      </w:r>
      <w:r w:rsidR="003E3BBE">
        <w:rPr>
          <w:lang w:val="en-US" w:eastAsia="en-US" w:bidi="en-US"/>
        </w:rPr>
        <w:t xml:space="preserve">do </w:t>
      </w:r>
      <w:r w:rsidR="003E3BBE">
        <w:t xml:space="preserve">mình quản lý nhằm sửa đổi, bổ </w:t>
      </w:r>
      <w:r w:rsidR="003E3BBE">
        <w:rPr>
          <w:lang w:val="en-US" w:eastAsia="en-US" w:bidi="en-US"/>
        </w:rPr>
        <w:t xml:space="preserve">sung, </w:t>
      </w:r>
      <w:r w:rsidR="003E3BBE">
        <w:t xml:space="preserve">điều chỉnh để phù hợp với </w:t>
      </w:r>
      <w:r w:rsidR="003E3BBE">
        <w:rPr>
          <w:lang w:val="en-US" w:eastAsia="en-US" w:bidi="en-US"/>
        </w:rPr>
        <w:t xml:space="preserve">quy </w:t>
      </w:r>
      <w:r w:rsidR="003E3BBE">
        <w:t xml:space="preserve">định của Luật </w:t>
      </w:r>
      <w:r w:rsidR="003E3BBE">
        <w:rPr>
          <w:lang w:val="en-US" w:eastAsia="en-US" w:bidi="en-US"/>
        </w:rPr>
        <w:t xml:space="preserve">THTK, CLP </w:t>
      </w:r>
      <w:r w:rsidR="003E3BBE">
        <w:t xml:space="preserve">và các văn bản hướng dẫn liên </w:t>
      </w:r>
      <w:r w:rsidR="003E3BBE">
        <w:rPr>
          <w:lang w:val="en-US" w:eastAsia="en-US" w:bidi="en-US"/>
        </w:rPr>
        <w:t>quan.</w:t>
      </w:r>
    </w:p>
    <w:p w14:paraId="6D5506D2" w14:textId="77777777" w:rsidR="00260CEE" w:rsidRPr="00272E92" w:rsidRDefault="00272E92" w:rsidP="00272E92">
      <w:pPr>
        <w:pStyle w:val="Tiu10"/>
        <w:keepNext/>
        <w:keepLines/>
        <w:shd w:val="clear" w:color="auto" w:fill="auto"/>
        <w:tabs>
          <w:tab w:val="left" w:pos="0"/>
        </w:tabs>
        <w:ind w:left="0" w:firstLine="0"/>
        <w:jc w:val="both"/>
        <w:rPr>
          <w:spacing w:val="-8"/>
        </w:rPr>
      </w:pPr>
      <w:bookmarkStart w:id="18" w:name="bookmark18"/>
      <w:bookmarkStart w:id="19" w:name="bookmark19"/>
      <w:r>
        <w:rPr>
          <w:lang w:val="en-US"/>
        </w:rPr>
        <w:tab/>
      </w:r>
      <w:r w:rsidRPr="00272E92">
        <w:rPr>
          <w:spacing w:val="-8"/>
          <w:lang w:val="en-US"/>
        </w:rPr>
        <w:t xml:space="preserve">4. </w:t>
      </w:r>
      <w:r w:rsidR="003E3BBE" w:rsidRPr="00272E92">
        <w:rPr>
          <w:spacing w:val="-8"/>
        </w:rPr>
        <w:t xml:space="preserve">Thực hiện công </w:t>
      </w:r>
      <w:r w:rsidR="003E3BBE" w:rsidRPr="00272E92">
        <w:rPr>
          <w:spacing w:val="-8"/>
          <w:lang w:val="en-US" w:eastAsia="en-US" w:bidi="en-US"/>
        </w:rPr>
        <w:t xml:space="preserve">khai </w:t>
      </w:r>
      <w:r w:rsidR="003E3BBE" w:rsidRPr="00272E92">
        <w:rPr>
          <w:spacing w:val="-8"/>
        </w:rPr>
        <w:t xml:space="preserve">tạo điều kiện kiểm </w:t>
      </w:r>
      <w:r w:rsidR="003E3BBE" w:rsidRPr="00272E92">
        <w:rPr>
          <w:spacing w:val="-8"/>
          <w:lang w:val="en-US" w:eastAsia="en-US" w:bidi="en-US"/>
        </w:rPr>
        <w:t xml:space="preserve">tra, </w:t>
      </w:r>
      <w:r w:rsidR="003E3BBE" w:rsidRPr="00272E92">
        <w:rPr>
          <w:spacing w:val="-8"/>
        </w:rPr>
        <w:t xml:space="preserve">giám sát việc </w:t>
      </w:r>
      <w:r w:rsidR="003E3BBE" w:rsidRPr="00272E92">
        <w:rPr>
          <w:spacing w:val="-8"/>
          <w:lang w:val="en-US" w:eastAsia="en-US" w:bidi="en-US"/>
        </w:rPr>
        <w:t>THTK, CLP</w:t>
      </w:r>
      <w:bookmarkEnd w:id="18"/>
      <w:bookmarkEnd w:id="19"/>
    </w:p>
    <w:p w14:paraId="71F398A0" w14:textId="77777777" w:rsidR="00260CEE" w:rsidRDefault="003E3BBE" w:rsidP="00272E92">
      <w:pPr>
        <w:pStyle w:val="Vnbnnidung0"/>
        <w:shd w:val="clear" w:color="auto" w:fill="auto"/>
        <w:ind w:firstLine="720"/>
        <w:jc w:val="both"/>
      </w:pPr>
      <w:r>
        <w:t xml:space="preserve">Thực hiện công </w:t>
      </w:r>
      <w:r>
        <w:rPr>
          <w:lang w:val="en-US" w:eastAsia="en-US" w:bidi="en-US"/>
        </w:rPr>
        <w:t xml:space="preserve">khai, minh </w:t>
      </w:r>
      <w:r>
        <w:t xml:space="preserve">bạch việc quản lý, sử dụng, quyết toán </w:t>
      </w:r>
      <w:r>
        <w:rPr>
          <w:lang w:val="en-US" w:eastAsia="en-US" w:bidi="en-US"/>
        </w:rPr>
        <w:t xml:space="preserve">NSNN </w:t>
      </w:r>
      <w:r>
        <w:t xml:space="preserve">và các nguồn lực khác được </w:t>
      </w:r>
      <w:r>
        <w:rPr>
          <w:lang w:val="en-US" w:eastAsia="en-US" w:bidi="en-US"/>
        </w:rPr>
        <w:t xml:space="preserve">giao; </w:t>
      </w:r>
      <w:r>
        <w:t xml:space="preserve">công </w:t>
      </w:r>
      <w:r>
        <w:rPr>
          <w:lang w:val="en-US" w:eastAsia="en-US" w:bidi="en-US"/>
        </w:rPr>
        <w:t xml:space="preserve">khai mua </w:t>
      </w:r>
      <w:r>
        <w:t xml:space="preserve">sắm tài sản, sử dụng </w:t>
      </w:r>
      <w:r>
        <w:rPr>
          <w:lang w:val="en-US" w:eastAsia="en-US" w:bidi="en-US"/>
        </w:rPr>
        <w:t xml:space="preserve">trang </w:t>
      </w:r>
      <w:r>
        <w:t xml:space="preserve">thiết bị làm việc, phương tiện đi lại </w:t>
      </w:r>
      <w:r>
        <w:rPr>
          <w:lang w:val="en-US" w:eastAsia="en-US" w:bidi="en-US"/>
        </w:rPr>
        <w:t xml:space="preserve">theo </w:t>
      </w:r>
      <w:r>
        <w:t xml:space="preserve">đúng tiêu chuẩn, chế độ, định mức; công </w:t>
      </w:r>
      <w:r>
        <w:rPr>
          <w:lang w:val="en-US" w:eastAsia="en-US" w:bidi="en-US"/>
        </w:rPr>
        <w:t xml:space="preserve">khai </w:t>
      </w:r>
      <w:r>
        <w:t xml:space="preserve">quản lý, sử dụng trụ sở làm việc, nhà công vụ, công trình phúc lợi công cộng và các tài sản khác </w:t>
      </w:r>
      <w:r>
        <w:rPr>
          <w:lang w:val="en-US" w:eastAsia="en-US" w:bidi="en-US"/>
        </w:rPr>
        <w:t xml:space="preserve">trong </w:t>
      </w:r>
      <w:r>
        <w:t>đơn vị</w:t>
      </w:r>
      <w:r w:rsidR="008C105D">
        <w:rPr>
          <w:lang w:val="en-US"/>
        </w:rPr>
        <w:t>,</w:t>
      </w:r>
      <w:r>
        <w:t xml:space="preserve"> nghiên cứu, sửa đổi bổ </w:t>
      </w:r>
      <w:r>
        <w:rPr>
          <w:lang w:val="en-US" w:eastAsia="en-US" w:bidi="en-US"/>
        </w:rPr>
        <w:t xml:space="preserve">sung quy </w:t>
      </w:r>
      <w:r>
        <w:t xml:space="preserve">chế quản lý, sử dụng ngân sách, tài sản công của đơn vị </w:t>
      </w:r>
      <w:r w:rsidR="008C105D">
        <w:rPr>
          <w:lang w:val="en-US"/>
        </w:rPr>
        <w:t>ch</w:t>
      </w:r>
      <w:r>
        <w:rPr>
          <w:lang w:val="en-US" w:eastAsia="en-US" w:bidi="en-US"/>
        </w:rPr>
        <w:t xml:space="preserve">o </w:t>
      </w:r>
      <w:r>
        <w:t xml:space="preserve">phù hợp với tình hình thực tiễn, </w:t>
      </w:r>
      <w:r>
        <w:rPr>
          <w:lang w:val="en-US" w:eastAsia="en-US" w:bidi="en-US"/>
        </w:rPr>
        <w:t xml:space="preserve">trong </w:t>
      </w:r>
      <w:r>
        <w:t xml:space="preserve">đó </w:t>
      </w:r>
      <w:r>
        <w:rPr>
          <w:lang w:val="en-US" w:eastAsia="en-US" w:bidi="en-US"/>
        </w:rPr>
        <w:t xml:space="preserve">quy </w:t>
      </w:r>
      <w:r>
        <w:t xml:space="preserve">định cụ thể </w:t>
      </w:r>
      <w:r>
        <w:rPr>
          <w:lang w:val="en-US" w:eastAsia="en-US" w:bidi="en-US"/>
        </w:rPr>
        <w:t xml:space="preserve">vai </w:t>
      </w:r>
      <w:r>
        <w:t>trò</w:t>
      </w:r>
      <w:r w:rsidR="008C105D">
        <w:t xml:space="preserve"> giám sát của người đứng đầu</w:t>
      </w:r>
      <w:r>
        <w:rPr>
          <w:lang w:val="en-US" w:eastAsia="en-US" w:bidi="en-US"/>
        </w:rPr>
        <w:t xml:space="preserve"> </w:t>
      </w:r>
      <w:r>
        <w:t>đơn vị, cán bộ, và các tổ chức đoàn thể.</w:t>
      </w:r>
    </w:p>
    <w:p w14:paraId="29333986" w14:textId="77777777" w:rsidR="00260CEE" w:rsidRDefault="008C105D" w:rsidP="008C105D">
      <w:pPr>
        <w:pStyle w:val="Tiu10"/>
        <w:keepNext/>
        <w:keepLines/>
        <w:shd w:val="clear" w:color="auto" w:fill="auto"/>
        <w:tabs>
          <w:tab w:val="left" w:pos="0"/>
        </w:tabs>
        <w:ind w:left="0" w:firstLine="0"/>
        <w:jc w:val="both"/>
      </w:pPr>
      <w:bookmarkStart w:id="20" w:name="bookmark20"/>
      <w:bookmarkStart w:id="21" w:name="bookmark21"/>
      <w:r>
        <w:rPr>
          <w:lang w:val="en-US"/>
        </w:rPr>
        <w:tab/>
        <w:t xml:space="preserve">5. </w:t>
      </w:r>
      <w:r w:rsidR="003E3BBE">
        <w:t xml:space="preserve">Tăng cường công tác tổ chức, chỉ đạo </w:t>
      </w:r>
      <w:r w:rsidR="003E3BBE">
        <w:rPr>
          <w:lang w:val="en-US" w:eastAsia="en-US" w:bidi="en-US"/>
        </w:rPr>
        <w:t xml:space="preserve">THTK, CLP </w:t>
      </w:r>
      <w:r w:rsidR="003E3BBE">
        <w:t xml:space="preserve">trên tất cả các lĩnh vực; Kiểm </w:t>
      </w:r>
      <w:r w:rsidR="003E3BBE">
        <w:rPr>
          <w:lang w:val="en-US" w:eastAsia="en-US" w:bidi="en-US"/>
        </w:rPr>
        <w:t xml:space="preserve">tra, </w:t>
      </w:r>
      <w:r w:rsidR="003E3BBE">
        <w:t xml:space="preserve">xử lý </w:t>
      </w:r>
      <w:r w:rsidR="003E3BBE">
        <w:rPr>
          <w:lang w:val="en-US" w:eastAsia="en-US" w:bidi="en-US"/>
        </w:rPr>
        <w:t xml:space="preserve">vi </w:t>
      </w:r>
      <w:r w:rsidR="003E3BBE">
        <w:t xml:space="preserve">phạm các </w:t>
      </w:r>
      <w:r w:rsidR="003E3BBE">
        <w:rPr>
          <w:lang w:val="en-US" w:eastAsia="en-US" w:bidi="en-US"/>
        </w:rPr>
        <w:t xml:space="preserve">quy </w:t>
      </w:r>
      <w:r w:rsidR="003E3BBE">
        <w:t xml:space="preserve">định về </w:t>
      </w:r>
      <w:r w:rsidR="003E3BBE">
        <w:rPr>
          <w:lang w:val="en-US" w:eastAsia="en-US" w:bidi="en-US"/>
        </w:rPr>
        <w:t>THTK, CLP</w:t>
      </w:r>
      <w:bookmarkEnd w:id="20"/>
      <w:bookmarkEnd w:id="21"/>
    </w:p>
    <w:p w14:paraId="2D3285D9" w14:textId="77777777" w:rsidR="00260CEE" w:rsidRDefault="003E3BBE" w:rsidP="004226A1">
      <w:pPr>
        <w:pStyle w:val="Vnbnnidung0"/>
        <w:shd w:val="clear" w:color="auto" w:fill="auto"/>
        <w:ind w:firstLine="720"/>
        <w:jc w:val="both"/>
      </w:pPr>
      <w:r>
        <w:t xml:space="preserve">Tăng cường công tác tổ chức, chỉ đạo </w:t>
      </w:r>
      <w:r>
        <w:rPr>
          <w:lang w:val="en-US" w:eastAsia="en-US" w:bidi="en-US"/>
        </w:rPr>
        <w:t xml:space="preserve">THTK, CLP </w:t>
      </w:r>
      <w:r>
        <w:t xml:space="preserve">trên tất cả các lĩnh vực; Tăng cường công tác kiểm </w:t>
      </w:r>
      <w:r>
        <w:rPr>
          <w:lang w:val="en-US" w:eastAsia="en-US" w:bidi="en-US"/>
        </w:rPr>
        <w:t xml:space="preserve">tra </w:t>
      </w:r>
      <w:r>
        <w:t xml:space="preserve">việc xây dựng và thực hiện Chương trình thực hành tiết kiệm, chống lãng phí; kiểm </w:t>
      </w:r>
      <w:r>
        <w:rPr>
          <w:lang w:val="en-US" w:eastAsia="en-US" w:bidi="en-US"/>
        </w:rPr>
        <w:t xml:space="preserve">tra </w:t>
      </w:r>
      <w:r>
        <w:t xml:space="preserve">việc thực hiện các </w:t>
      </w:r>
      <w:r>
        <w:rPr>
          <w:lang w:val="en-US" w:eastAsia="en-US" w:bidi="en-US"/>
        </w:rPr>
        <w:t xml:space="preserve">quy </w:t>
      </w:r>
      <w:r>
        <w:t xml:space="preserve">định của pháp luật về các lĩnh vực liên </w:t>
      </w:r>
      <w:r>
        <w:rPr>
          <w:lang w:val="en-US" w:eastAsia="en-US" w:bidi="en-US"/>
        </w:rPr>
        <w:t xml:space="preserve">quan </w:t>
      </w:r>
      <w:r>
        <w:t xml:space="preserve">đến </w:t>
      </w:r>
      <w:r>
        <w:rPr>
          <w:lang w:val="en-US" w:eastAsia="en-US" w:bidi="en-US"/>
        </w:rPr>
        <w:t>THTK, CLP.</w:t>
      </w:r>
    </w:p>
    <w:p w14:paraId="0645AA35" w14:textId="77777777" w:rsidR="00260CEE" w:rsidRDefault="008C105D" w:rsidP="004226A1">
      <w:pPr>
        <w:pStyle w:val="Vnbnnidung0"/>
        <w:shd w:val="clear" w:color="auto" w:fill="auto"/>
        <w:ind w:firstLine="720"/>
        <w:jc w:val="both"/>
      </w:pPr>
      <w:r>
        <w:rPr>
          <w:lang w:val="en-US"/>
        </w:rPr>
        <w:t xml:space="preserve">Xây </w:t>
      </w:r>
      <w:r>
        <w:t xml:space="preserve">dựng kế hoạch </w:t>
      </w:r>
      <w:r w:rsidR="003E3BBE">
        <w:t xml:space="preserve">tự kiểm </w:t>
      </w:r>
      <w:r w:rsidR="003E3BBE">
        <w:rPr>
          <w:lang w:val="en-US" w:eastAsia="en-US" w:bidi="en-US"/>
        </w:rPr>
        <w:t xml:space="preserve">tra </w:t>
      </w:r>
      <w:r w:rsidR="003E3BBE">
        <w:t xml:space="preserve">việc thực hiện các </w:t>
      </w:r>
      <w:r w:rsidR="003E3BBE">
        <w:rPr>
          <w:lang w:val="en-US" w:eastAsia="en-US" w:bidi="en-US"/>
        </w:rPr>
        <w:t xml:space="preserve">quy </w:t>
      </w:r>
      <w:r w:rsidR="003E3BBE">
        <w:t xml:space="preserve">định của pháp luật về thực hành tiết kiệm, chống lãng phí </w:t>
      </w:r>
      <w:r w:rsidR="003E3BBE">
        <w:rPr>
          <w:lang w:val="en-US" w:eastAsia="en-US" w:bidi="en-US"/>
        </w:rPr>
        <w:t xml:space="preserve">trong </w:t>
      </w:r>
      <w:r w:rsidR="003E3BBE">
        <w:t xml:space="preserve">phạm </w:t>
      </w:r>
      <w:r w:rsidR="003E3BBE">
        <w:rPr>
          <w:lang w:val="en-US" w:eastAsia="en-US" w:bidi="en-US"/>
        </w:rPr>
        <w:t xml:space="preserve">vi </w:t>
      </w:r>
      <w:r w:rsidR="003E3BBE">
        <w:t>quản lý.</w:t>
      </w:r>
    </w:p>
    <w:p w14:paraId="399F5499" w14:textId="77777777" w:rsidR="00260CEE" w:rsidRDefault="003E3BBE" w:rsidP="004226A1">
      <w:pPr>
        <w:pStyle w:val="Vnbnnidung0"/>
        <w:shd w:val="clear" w:color="auto" w:fill="auto"/>
        <w:spacing w:after="40"/>
        <w:ind w:firstLine="720"/>
        <w:jc w:val="both"/>
      </w:pPr>
      <w:r>
        <w:t xml:space="preserve">Kịp thời xử lý và công bố công </w:t>
      </w:r>
      <w:r>
        <w:rPr>
          <w:lang w:val="en-US" w:eastAsia="en-US" w:bidi="en-US"/>
        </w:rPr>
        <w:t xml:space="preserve">khai </w:t>
      </w:r>
      <w:r>
        <w:t xml:space="preserve">trên các phương tiện thông </w:t>
      </w:r>
      <w:r>
        <w:rPr>
          <w:lang w:val="en-US" w:eastAsia="en-US" w:bidi="en-US"/>
        </w:rPr>
        <w:t xml:space="preserve">tin </w:t>
      </w:r>
      <w:r>
        <w:t xml:space="preserve">đại chúng đối với cá nhân có hành </w:t>
      </w:r>
      <w:r>
        <w:rPr>
          <w:lang w:val="en-US" w:eastAsia="en-US" w:bidi="en-US"/>
        </w:rPr>
        <w:t xml:space="preserve">vi vi </w:t>
      </w:r>
      <w:r>
        <w:t>phạm, gây thất thoát, lãng phí tài sản</w:t>
      </w:r>
      <w:r w:rsidR="008C105D">
        <w:t xml:space="preserve"> </w:t>
      </w:r>
      <w:r>
        <w:t xml:space="preserve">ngân sách Nhà nước, tài nguyên thiên nhiên. Thực hiện nghiêm các </w:t>
      </w:r>
      <w:r>
        <w:rPr>
          <w:lang w:val="en-US" w:eastAsia="en-US" w:bidi="en-US"/>
        </w:rPr>
        <w:t xml:space="preserve">quy </w:t>
      </w:r>
      <w:r>
        <w:t xml:space="preserve">định về trách nhiệm bồi thường thiệt hại, xử lý kỷ luật, xử phạt hành chính </w:t>
      </w:r>
      <w:r w:rsidR="008C105D">
        <w:rPr>
          <w:lang w:val="en-US"/>
        </w:rPr>
        <w:t xml:space="preserve">(nếu có) </w:t>
      </w:r>
      <w:r>
        <w:rPr>
          <w:lang w:val="en-US" w:eastAsia="en-US" w:bidi="en-US"/>
        </w:rPr>
        <w:t xml:space="preserve">theo quy </w:t>
      </w:r>
      <w:r>
        <w:t>định của pháp luật.</w:t>
      </w:r>
    </w:p>
    <w:p w14:paraId="307D44E7" w14:textId="77777777" w:rsidR="00260CEE" w:rsidRDefault="004226A1" w:rsidP="004226A1">
      <w:pPr>
        <w:pStyle w:val="Tiu10"/>
        <w:keepNext/>
        <w:keepLines/>
        <w:shd w:val="clear" w:color="auto" w:fill="auto"/>
        <w:tabs>
          <w:tab w:val="left" w:pos="0"/>
        </w:tabs>
        <w:spacing w:after="40"/>
        <w:ind w:left="0" w:firstLine="0"/>
      </w:pPr>
      <w:bookmarkStart w:id="22" w:name="bookmark22"/>
      <w:bookmarkStart w:id="23" w:name="bookmark23"/>
      <w:r>
        <w:rPr>
          <w:lang w:val="en-US"/>
        </w:rPr>
        <w:tab/>
        <w:t xml:space="preserve">IV. </w:t>
      </w:r>
      <w:r w:rsidR="003E3BBE">
        <w:t>TỔ CHỨC THỰC HIỆN</w:t>
      </w:r>
      <w:bookmarkEnd w:id="22"/>
      <w:bookmarkEnd w:id="23"/>
    </w:p>
    <w:p w14:paraId="50C92B28" w14:textId="77777777" w:rsidR="00260CEE" w:rsidRDefault="004226A1" w:rsidP="004226A1">
      <w:pPr>
        <w:pStyle w:val="Vnbnnidung0"/>
        <w:shd w:val="clear" w:color="auto" w:fill="auto"/>
        <w:spacing w:after="40"/>
        <w:ind w:firstLine="720"/>
        <w:jc w:val="both"/>
      </w:pPr>
      <w:r>
        <w:rPr>
          <w:lang w:val="en-US"/>
        </w:rPr>
        <w:t>X</w:t>
      </w:r>
      <w:r w:rsidR="003E3BBE">
        <w:t xml:space="preserve">ây dựng Chương trình thực hành tiết kiệm, chống lãng phí năm </w:t>
      </w:r>
      <w:r w:rsidR="003E3BBE">
        <w:rPr>
          <w:lang w:val="en-US" w:eastAsia="en-US" w:bidi="en-US"/>
        </w:rPr>
        <w:t>2025</w:t>
      </w:r>
      <w:r>
        <w:rPr>
          <w:lang w:val="en-US" w:eastAsia="en-US" w:bidi="en-US"/>
        </w:rPr>
        <w:t>,</w:t>
      </w:r>
      <w:r w:rsidR="003E3BBE">
        <w:rPr>
          <w:lang w:val="en-US" w:eastAsia="en-US" w:bidi="en-US"/>
        </w:rPr>
        <w:t xml:space="preserve"> </w:t>
      </w:r>
      <w:r w:rsidR="003E3BBE">
        <w:t xml:space="preserve">xác định những nhiệm vụ cụ thể thuộc phạm </w:t>
      </w:r>
      <w:r w:rsidR="003E3BBE">
        <w:rPr>
          <w:lang w:val="en-US" w:eastAsia="en-US" w:bidi="en-US"/>
        </w:rPr>
        <w:t xml:space="preserve">vi, </w:t>
      </w:r>
      <w:r w:rsidR="003E3BBE">
        <w:t xml:space="preserve">thẩm quyền để tập </w:t>
      </w:r>
      <w:r w:rsidR="003E3BBE">
        <w:rPr>
          <w:lang w:val="en-US" w:eastAsia="en-US" w:bidi="en-US"/>
        </w:rPr>
        <w:t xml:space="preserve">trung </w:t>
      </w:r>
      <w:r w:rsidR="003E3BBE">
        <w:t xml:space="preserve">chỉ đạo triển </w:t>
      </w:r>
      <w:r w:rsidR="003E3BBE">
        <w:rPr>
          <w:lang w:val="en-US" w:eastAsia="en-US" w:bidi="en-US"/>
        </w:rPr>
        <w:lastRenderedPageBreak/>
        <w:t xml:space="preserve">khai </w:t>
      </w:r>
      <w:r w:rsidR="003E3BBE">
        <w:t>thực hiện; xác định rõ mục tiêu, chỉ tiêu thực hành tiết kiệm, chống lãng phí và giải pháp, biện pháp cần thực hiện để đạt được các mục tiêu, chỉ tiêu tiết kiệm.</w:t>
      </w:r>
    </w:p>
    <w:p w14:paraId="5089842F" w14:textId="77777777" w:rsidR="00260CEE" w:rsidRPr="004226A1" w:rsidRDefault="003E3BBE" w:rsidP="004226A1">
      <w:pPr>
        <w:pStyle w:val="Vnbnnidung0"/>
        <w:shd w:val="clear" w:color="auto" w:fill="auto"/>
        <w:spacing w:after="40"/>
        <w:ind w:firstLine="720"/>
        <w:jc w:val="both"/>
        <w:rPr>
          <w:spacing w:val="-2"/>
        </w:rPr>
      </w:pPr>
      <w:r w:rsidRPr="004226A1">
        <w:rPr>
          <w:spacing w:val="-2"/>
        </w:rPr>
        <w:t xml:space="preserve">Hàng năm thực hiện báo cáo kết quả thực hiện Chương trình </w:t>
      </w:r>
      <w:r w:rsidRPr="004226A1">
        <w:rPr>
          <w:spacing w:val="-2"/>
          <w:lang w:val="en-US" w:eastAsia="en-US" w:bidi="en-US"/>
        </w:rPr>
        <w:t xml:space="preserve">THTK, CLP </w:t>
      </w:r>
      <w:r w:rsidRPr="004226A1">
        <w:rPr>
          <w:spacing w:val="-2"/>
        </w:rPr>
        <w:t xml:space="preserve">của đơn vị mình </w:t>
      </w:r>
      <w:r w:rsidRPr="004226A1">
        <w:rPr>
          <w:spacing w:val="-2"/>
          <w:lang w:val="en-US" w:eastAsia="en-US" w:bidi="en-US"/>
        </w:rPr>
        <w:t xml:space="preserve">theo </w:t>
      </w:r>
      <w:r w:rsidRPr="004226A1">
        <w:rPr>
          <w:spacing w:val="-2"/>
        </w:rPr>
        <w:t xml:space="preserve">khoản </w:t>
      </w:r>
      <w:r w:rsidRPr="004226A1">
        <w:rPr>
          <w:spacing w:val="-2"/>
          <w:lang w:val="en-US" w:eastAsia="en-US" w:bidi="en-US"/>
        </w:rPr>
        <w:t xml:space="preserve">1 </w:t>
      </w:r>
      <w:r w:rsidRPr="004226A1">
        <w:rPr>
          <w:spacing w:val="-2"/>
        </w:rPr>
        <w:t xml:space="preserve">Điều </w:t>
      </w:r>
      <w:r w:rsidRPr="004226A1">
        <w:rPr>
          <w:spacing w:val="-2"/>
          <w:lang w:val="en-US" w:eastAsia="en-US" w:bidi="en-US"/>
        </w:rPr>
        <w:t xml:space="preserve">17 </w:t>
      </w:r>
      <w:r w:rsidRPr="004226A1">
        <w:rPr>
          <w:spacing w:val="-2"/>
        </w:rPr>
        <w:t xml:space="preserve">Nghị định số 84/2014/NĐ-CP, Phụ lục số </w:t>
      </w:r>
      <w:r w:rsidRPr="004226A1">
        <w:rPr>
          <w:spacing w:val="-2"/>
          <w:lang w:val="en-US" w:eastAsia="en-US" w:bidi="en-US"/>
        </w:rPr>
        <w:t xml:space="preserve">01, </w:t>
      </w:r>
      <w:r w:rsidRPr="004226A1">
        <w:rPr>
          <w:spacing w:val="-2"/>
        </w:rPr>
        <w:t xml:space="preserve">Phụ lục số </w:t>
      </w:r>
      <w:r w:rsidRPr="004226A1">
        <w:rPr>
          <w:spacing w:val="-2"/>
          <w:lang w:val="en-US" w:eastAsia="en-US" w:bidi="en-US"/>
        </w:rPr>
        <w:t xml:space="preserve">02, </w:t>
      </w:r>
      <w:r w:rsidRPr="004226A1">
        <w:rPr>
          <w:spacing w:val="-2"/>
        </w:rPr>
        <w:t xml:space="preserve">Phụ lục số </w:t>
      </w:r>
      <w:r w:rsidRPr="004226A1">
        <w:rPr>
          <w:spacing w:val="-2"/>
          <w:lang w:val="en-US" w:eastAsia="en-US" w:bidi="en-US"/>
        </w:rPr>
        <w:t xml:space="preserve">03, </w:t>
      </w:r>
      <w:r w:rsidRPr="004226A1">
        <w:rPr>
          <w:spacing w:val="-2"/>
        </w:rPr>
        <w:t xml:space="preserve">Phụ lục số </w:t>
      </w:r>
      <w:r w:rsidRPr="004226A1">
        <w:rPr>
          <w:spacing w:val="-2"/>
          <w:lang w:val="en-US" w:eastAsia="en-US" w:bidi="en-US"/>
        </w:rPr>
        <w:t xml:space="preserve">04 ban </w:t>
      </w:r>
      <w:r w:rsidRPr="004226A1">
        <w:rPr>
          <w:spacing w:val="-2"/>
        </w:rPr>
        <w:t xml:space="preserve">hành kèm </w:t>
      </w:r>
      <w:r w:rsidRPr="004226A1">
        <w:rPr>
          <w:spacing w:val="-2"/>
          <w:lang w:val="en-US" w:eastAsia="en-US" w:bidi="en-US"/>
        </w:rPr>
        <w:t xml:space="preserve">theo </w:t>
      </w:r>
      <w:r w:rsidRPr="004226A1">
        <w:rPr>
          <w:spacing w:val="-2"/>
        </w:rPr>
        <w:t xml:space="preserve">Thông tư số </w:t>
      </w:r>
      <w:r w:rsidRPr="004226A1">
        <w:rPr>
          <w:spacing w:val="-2"/>
          <w:lang w:val="en-US" w:eastAsia="en-US" w:bidi="en-US"/>
        </w:rPr>
        <w:t xml:space="preserve">188/2014/TT-BTC </w:t>
      </w:r>
      <w:r w:rsidRPr="004226A1">
        <w:rPr>
          <w:spacing w:val="-2"/>
        </w:rPr>
        <w:t xml:space="preserve">ngày </w:t>
      </w:r>
      <w:r w:rsidRPr="004226A1">
        <w:rPr>
          <w:spacing w:val="-2"/>
          <w:lang w:val="en-US" w:eastAsia="en-US" w:bidi="en-US"/>
        </w:rPr>
        <w:t xml:space="preserve">10/12/2014; </w:t>
      </w:r>
      <w:r w:rsidRPr="004226A1">
        <w:rPr>
          <w:spacing w:val="-2"/>
        </w:rPr>
        <w:t xml:space="preserve">Thông tư số </w:t>
      </w:r>
      <w:r w:rsidRPr="004226A1">
        <w:rPr>
          <w:spacing w:val="-2"/>
          <w:lang w:val="en-US" w:eastAsia="en-US" w:bidi="en-US"/>
        </w:rPr>
        <w:t xml:space="preserve">129/2017/TT-BTC </w:t>
      </w:r>
      <w:r w:rsidRPr="004226A1">
        <w:rPr>
          <w:spacing w:val="-2"/>
        </w:rPr>
        <w:t xml:space="preserve">ngày </w:t>
      </w:r>
      <w:r w:rsidRPr="004226A1">
        <w:rPr>
          <w:spacing w:val="-2"/>
          <w:lang w:val="en-US" w:eastAsia="en-US" w:bidi="en-US"/>
        </w:rPr>
        <w:t xml:space="preserve">04/12/2017 </w:t>
      </w:r>
      <w:r w:rsidRPr="004226A1">
        <w:rPr>
          <w:spacing w:val="-2"/>
        </w:rPr>
        <w:t xml:space="preserve">của Bộ Tài chính hoặc đột xuất </w:t>
      </w:r>
      <w:r w:rsidRPr="004226A1">
        <w:rPr>
          <w:spacing w:val="-2"/>
          <w:lang w:val="en-US" w:eastAsia="en-US" w:bidi="en-US"/>
        </w:rPr>
        <w:t xml:space="preserve">theo </w:t>
      </w:r>
      <w:r w:rsidRPr="004226A1">
        <w:rPr>
          <w:spacing w:val="-2"/>
        </w:rPr>
        <w:t xml:space="preserve">yêu cầu. Tiến hành đánh giá, tổng kết Chương trình </w:t>
      </w:r>
      <w:r w:rsidRPr="004226A1">
        <w:rPr>
          <w:spacing w:val="-2"/>
          <w:lang w:val="en-US" w:eastAsia="en-US" w:bidi="en-US"/>
        </w:rPr>
        <w:t xml:space="preserve">THTK, CLP </w:t>
      </w:r>
      <w:r w:rsidR="004226A1" w:rsidRPr="004226A1">
        <w:rPr>
          <w:spacing w:val="-2"/>
        </w:rPr>
        <w:t>của đơn vị</w:t>
      </w:r>
      <w:r w:rsidRPr="004226A1">
        <w:rPr>
          <w:spacing w:val="-2"/>
        </w:rPr>
        <w:t xml:space="preserve"> để đánh giá những mặt làm được, những hạn chế, rút </w:t>
      </w:r>
      <w:r w:rsidRPr="004226A1">
        <w:rPr>
          <w:spacing w:val="-2"/>
          <w:lang w:val="en-US" w:eastAsia="en-US" w:bidi="en-US"/>
        </w:rPr>
        <w:t xml:space="preserve">ra </w:t>
      </w:r>
      <w:r w:rsidRPr="004226A1">
        <w:rPr>
          <w:spacing w:val="-2"/>
        </w:rPr>
        <w:t xml:space="preserve">nguyên nhân, bài học và giải pháp khắc phục; đồng thời biểu dương, </w:t>
      </w:r>
      <w:r w:rsidRPr="004226A1">
        <w:rPr>
          <w:spacing w:val="-2"/>
          <w:lang w:val="en-US" w:eastAsia="en-US" w:bidi="en-US"/>
        </w:rPr>
        <w:t xml:space="preserve">khen </w:t>
      </w:r>
      <w:r w:rsidRPr="004226A1">
        <w:rPr>
          <w:spacing w:val="-2"/>
        </w:rPr>
        <w:t xml:space="preserve">thưởng những cá nhân có thành tích </w:t>
      </w:r>
      <w:r w:rsidRPr="004226A1">
        <w:rPr>
          <w:spacing w:val="-2"/>
          <w:lang w:val="en-US" w:eastAsia="en-US" w:bidi="en-US"/>
        </w:rPr>
        <w:t xml:space="preserve">trong </w:t>
      </w:r>
      <w:r w:rsidRPr="004226A1">
        <w:rPr>
          <w:spacing w:val="-2"/>
        </w:rPr>
        <w:t xml:space="preserve">thực hành tiết kiệm, chống lãng phí và xử lý nghiêm những cá nhân </w:t>
      </w:r>
      <w:r w:rsidRPr="004226A1">
        <w:rPr>
          <w:spacing w:val="-2"/>
          <w:lang w:val="en-US" w:eastAsia="en-US" w:bidi="en-US"/>
        </w:rPr>
        <w:t xml:space="preserve">vi </w:t>
      </w:r>
      <w:r w:rsidRPr="004226A1">
        <w:rPr>
          <w:spacing w:val="-2"/>
        </w:rPr>
        <w:t xml:space="preserve">phạm các </w:t>
      </w:r>
      <w:r w:rsidRPr="004226A1">
        <w:rPr>
          <w:spacing w:val="-2"/>
          <w:lang w:val="en-US" w:eastAsia="en-US" w:bidi="en-US"/>
        </w:rPr>
        <w:t xml:space="preserve">quy </w:t>
      </w:r>
      <w:r w:rsidRPr="004226A1">
        <w:rPr>
          <w:spacing w:val="-2"/>
        </w:rPr>
        <w:t xml:space="preserve">định về Luật </w:t>
      </w:r>
      <w:r w:rsidRPr="004226A1">
        <w:rPr>
          <w:spacing w:val="-2"/>
          <w:lang w:val="en-US" w:eastAsia="en-US" w:bidi="en-US"/>
        </w:rPr>
        <w:t>THTK, CLP.</w:t>
      </w:r>
    </w:p>
    <w:p w14:paraId="46A0D312" w14:textId="77777777" w:rsidR="00260CEE" w:rsidRDefault="004226A1">
      <w:pPr>
        <w:pStyle w:val="Vnbnnidung0"/>
        <w:shd w:val="clear" w:color="auto" w:fill="auto"/>
        <w:spacing w:after="40"/>
        <w:ind w:left="260" w:firstLine="720"/>
        <w:jc w:val="both"/>
      </w:pPr>
      <w:r>
        <w:t>T</w:t>
      </w:r>
      <w:r w:rsidR="003E3BBE">
        <w:t xml:space="preserve">hực hiện nghiêm chế độ báo cáo định kỳ </w:t>
      </w:r>
      <w:r w:rsidR="003E3BBE">
        <w:rPr>
          <w:lang w:val="en-US" w:eastAsia="en-US" w:bidi="en-US"/>
        </w:rPr>
        <w:t xml:space="preserve">06 </w:t>
      </w:r>
      <w:r w:rsidR="003E3BBE">
        <w:t xml:space="preserve">tháng đầu năm; báo cáo tổng hợp cả năm; báo cáo đột xuất, kiểm </w:t>
      </w:r>
      <w:r w:rsidR="003E3BBE">
        <w:rPr>
          <w:lang w:val="en-US" w:eastAsia="en-US" w:bidi="en-US"/>
        </w:rPr>
        <w:t xml:space="preserve">tra </w:t>
      </w:r>
      <w:r w:rsidR="003E3BBE">
        <w:t xml:space="preserve">đánh giá tình hình thực hiện thực hành tiết kiệm, chống lãng phí </w:t>
      </w:r>
      <w:r w:rsidR="003E3BBE">
        <w:rPr>
          <w:lang w:val="en-US" w:eastAsia="en-US" w:bidi="en-US"/>
        </w:rPr>
        <w:t xml:space="preserve">theo </w:t>
      </w:r>
      <w:r w:rsidR="003E3BBE">
        <w:t xml:space="preserve">các nội </w:t>
      </w:r>
      <w:r w:rsidR="003E3BBE">
        <w:rPr>
          <w:lang w:val="en-US" w:eastAsia="en-US" w:bidi="en-US"/>
        </w:rPr>
        <w:t xml:space="preserve">dung, </w:t>
      </w:r>
      <w:r w:rsidR="003E3BBE">
        <w:t xml:space="preserve">lĩnh vực </w:t>
      </w:r>
      <w:r w:rsidR="003E3BBE">
        <w:rPr>
          <w:lang w:val="en-US" w:eastAsia="en-US" w:bidi="en-US"/>
        </w:rPr>
        <w:t xml:space="preserve">quy </w:t>
      </w:r>
      <w:r w:rsidR="003E3BBE">
        <w:t xml:space="preserve">định tại Luật thực hành tiết kiệm, chống lãng phí và các văn bản hướng dẫn gửi về Phòng Giáo dục và Đào tạo </w:t>
      </w:r>
      <w:r w:rsidR="003E3BBE">
        <w:rPr>
          <w:lang w:val="en-US" w:eastAsia="en-US" w:bidi="en-US"/>
        </w:rPr>
        <w:t>(</w:t>
      </w:r>
      <w:r w:rsidR="003E3BBE">
        <w:rPr>
          <w:i/>
          <w:iCs/>
          <w:lang w:val="en-US" w:eastAsia="en-US" w:bidi="en-US"/>
        </w:rPr>
        <w:t xml:space="preserve">qua </w:t>
      </w:r>
      <w:r w:rsidR="003E3BBE">
        <w:rPr>
          <w:i/>
          <w:iCs/>
        </w:rPr>
        <w:t>phòng bộ phận Kế hoạch tổng hợp, báo cáo</w:t>
      </w:r>
      <w:r w:rsidR="003E3BBE">
        <w:t xml:space="preserve">) đảm bảo </w:t>
      </w:r>
      <w:r w:rsidR="003E3BBE">
        <w:rPr>
          <w:lang w:val="en-US" w:eastAsia="en-US" w:bidi="en-US"/>
        </w:rPr>
        <w:t xml:space="preserve">theo </w:t>
      </w:r>
      <w:r w:rsidR="003E3BBE">
        <w:t xml:space="preserve">thời </w:t>
      </w:r>
      <w:r w:rsidR="003E3BBE">
        <w:rPr>
          <w:lang w:val="en-US" w:eastAsia="en-US" w:bidi="en-US"/>
        </w:rPr>
        <w:t xml:space="preserve">gian quy </w:t>
      </w:r>
      <w:r w:rsidR="003E3BBE">
        <w:t xml:space="preserve">định như </w:t>
      </w:r>
      <w:r w:rsidR="003E3BBE">
        <w:rPr>
          <w:lang w:val="en-US" w:eastAsia="en-US" w:bidi="en-US"/>
        </w:rPr>
        <w:t>sau:</w:t>
      </w:r>
    </w:p>
    <w:p w14:paraId="22CE24C5" w14:textId="77777777" w:rsidR="00260CEE" w:rsidRDefault="003E3BBE">
      <w:pPr>
        <w:pStyle w:val="Vnbnnidung0"/>
        <w:shd w:val="clear" w:color="auto" w:fill="auto"/>
        <w:spacing w:after="40"/>
        <w:ind w:left="260" w:firstLine="720"/>
        <w:jc w:val="both"/>
      </w:pPr>
      <w:r>
        <w:t xml:space="preserve">Thời </w:t>
      </w:r>
      <w:r>
        <w:rPr>
          <w:lang w:val="en-US" w:eastAsia="en-US" w:bidi="en-US"/>
        </w:rPr>
        <w:t xml:space="preserve">gian </w:t>
      </w:r>
      <w:r>
        <w:t xml:space="preserve">gửi báo cáo: Báo cáo </w:t>
      </w:r>
      <w:r>
        <w:rPr>
          <w:lang w:val="en-US" w:eastAsia="en-US" w:bidi="en-US"/>
        </w:rPr>
        <w:t xml:space="preserve">6 </w:t>
      </w:r>
      <w:r>
        <w:t xml:space="preserve">tháng đầu năm gửi về trước ngày </w:t>
      </w:r>
      <w:r>
        <w:rPr>
          <w:lang w:val="en-US" w:eastAsia="en-US" w:bidi="en-US"/>
        </w:rPr>
        <w:t xml:space="preserve">03 </w:t>
      </w:r>
      <w:r>
        <w:t xml:space="preserve">tháng </w:t>
      </w:r>
      <w:r>
        <w:rPr>
          <w:lang w:val="en-US" w:eastAsia="en-US" w:bidi="en-US"/>
        </w:rPr>
        <w:t xml:space="preserve">6 </w:t>
      </w:r>
      <w:r>
        <w:t xml:space="preserve">của năm báo cáo; báo cáo năm gửi về trước ngày </w:t>
      </w:r>
      <w:r>
        <w:rPr>
          <w:lang w:val="en-US" w:eastAsia="en-US" w:bidi="en-US"/>
        </w:rPr>
        <w:t xml:space="preserve">15/01 </w:t>
      </w:r>
      <w:r>
        <w:t xml:space="preserve">năm </w:t>
      </w:r>
      <w:r>
        <w:rPr>
          <w:lang w:val="en-US" w:eastAsia="en-US" w:bidi="en-US"/>
        </w:rPr>
        <w:t xml:space="preserve">sau </w:t>
      </w:r>
      <w:r>
        <w:t xml:space="preserve">năm liền kề năm báo cáo (số liệu báo cáo từ </w:t>
      </w:r>
      <w:r>
        <w:rPr>
          <w:lang w:val="en-US" w:eastAsia="en-US" w:bidi="en-US"/>
        </w:rPr>
        <w:t xml:space="preserve">01/01 </w:t>
      </w:r>
      <w:r>
        <w:t xml:space="preserve">đến </w:t>
      </w:r>
      <w:r>
        <w:rPr>
          <w:lang w:val="en-US" w:eastAsia="en-US" w:bidi="en-US"/>
        </w:rPr>
        <w:t xml:space="preserve">31/12 </w:t>
      </w:r>
      <w:r>
        <w:t>của năm báo cáo.</w:t>
      </w:r>
    </w:p>
    <w:p w14:paraId="59655B21" w14:textId="739C9C30" w:rsidR="00260CEE" w:rsidRDefault="003E3BBE">
      <w:pPr>
        <w:pStyle w:val="Vnbnnidung0"/>
        <w:shd w:val="clear" w:color="auto" w:fill="auto"/>
        <w:spacing w:after="40"/>
        <w:ind w:left="260" w:firstLine="720"/>
        <w:jc w:val="both"/>
      </w:pPr>
      <w:r>
        <w:t xml:space="preserve">Trên đây là kế hoạch về thực hành tiết kiệm, chống lãng phí năm </w:t>
      </w:r>
      <w:r>
        <w:rPr>
          <w:lang w:val="en-US" w:eastAsia="en-US" w:bidi="en-US"/>
        </w:rPr>
        <w:t xml:space="preserve">2025 </w:t>
      </w:r>
      <w:r>
        <w:t xml:space="preserve">của </w:t>
      </w:r>
      <w:r w:rsidR="004226A1">
        <w:rPr>
          <w:lang w:val="en-US"/>
        </w:rPr>
        <w:t xml:space="preserve">Trường Mầm non </w:t>
      </w:r>
      <w:r w:rsidR="00B109A5">
        <w:rPr>
          <w:lang w:val="en-US"/>
        </w:rPr>
        <w:t>Huổi Mí</w:t>
      </w:r>
      <w:r>
        <w:t xml:space="preserve">, yêu cầu </w:t>
      </w:r>
      <w:r w:rsidR="004226A1">
        <w:rPr>
          <w:lang w:val="en-US"/>
        </w:rPr>
        <w:t>CBQL, GV, NV trong</w:t>
      </w:r>
      <w:r w:rsidR="004226A1">
        <w:t xml:space="preserve"> nhà trường</w:t>
      </w:r>
      <w:r>
        <w:t xml:space="preserve"> nghiêm túc thực hiện./.</w:t>
      </w:r>
    </w:p>
    <w:p w14:paraId="2065D85B" w14:textId="77777777" w:rsidR="00AE619D" w:rsidRDefault="00AE619D">
      <w:pPr>
        <w:pStyle w:val="Vnbnnidung0"/>
        <w:shd w:val="clear" w:color="auto" w:fill="auto"/>
        <w:spacing w:after="40"/>
        <w:ind w:left="260" w:firstLine="720"/>
        <w:jc w:val="both"/>
      </w:pPr>
    </w:p>
    <w:tbl>
      <w:tblPr>
        <w:tblStyle w:val="TableGrid"/>
        <w:tblW w:w="9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29"/>
      </w:tblGrid>
      <w:tr w:rsidR="00AE619D" w14:paraId="563F9756" w14:textId="77777777" w:rsidTr="00AE619D">
        <w:tc>
          <w:tcPr>
            <w:tcW w:w="4536" w:type="dxa"/>
          </w:tcPr>
          <w:p w14:paraId="7E29ECF4" w14:textId="77777777" w:rsidR="00AE619D" w:rsidRDefault="00AE619D" w:rsidP="00E607A8">
            <w:pPr>
              <w:pStyle w:val="Vnbnnidung20"/>
              <w:shd w:val="clear" w:color="auto" w:fill="auto"/>
              <w:ind w:firstLine="0"/>
              <w:rPr>
                <w:sz w:val="22"/>
                <w:szCs w:val="22"/>
              </w:rPr>
            </w:pPr>
            <w:r>
              <w:rPr>
                <w:b/>
                <w:bCs/>
                <w:i/>
                <w:iCs/>
                <w:sz w:val="22"/>
                <w:szCs w:val="22"/>
              </w:rPr>
              <w:t>Nơi nhận:</w:t>
            </w:r>
          </w:p>
          <w:p w14:paraId="29743AF0" w14:textId="77777777" w:rsidR="00AE619D" w:rsidRPr="00946A66" w:rsidRDefault="00AE619D" w:rsidP="00E607A8">
            <w:pPr>
              <w:pStyle w:val="Vnbnnidung20"/>
              <w:shd w:val="clear" w:color="auto" w:fill="auto"/>
              <w:ind w:firstLine="0"/>
              <w:rPr>
                <w:bCs/>
                <w:iCs/>
                <w:sz w:val="22"/>
                <w:szCs w:val="22"/>
                <w:lang w:val="en-US"/>
              </w:rPr>
            </w:pPr>
            <w:r w:rsidRPr="00946A66">
              <w:rPr>
                <w:bCs/>
                <w:iCs/>
                <w:sz w:val="22"/>
                <w:szCs w:val="22"/>
                <w:lang w:val="en-US"/>
              </w:rPr>
              <w:t>- Phòng GD&amp;ĐT (Hscv);</w:t>
            </w:r>
          </w:p>
          <w:p w14:paraId="6B05CB0C" w14:textId="1A62B366" w:rsidR="00AE619D" w:rsidRPr="00946A66" w:rsidRDefault="00AE619D" w:rsidP="00E607A8">
            <w:pPr>
              <w:pStyle w:val="Vnbnnidung20"/>
              <w:shd w:val="clear" w:color="auto" w:fill="auto"/>
              <w:ind w:firstLine="0"/>
              <w:rPr>
                <w:bCs/>
                <w:iCs/>
                <w:sz w:val="22"/>
                <w:szCs w:val="22"/>
                <w:lang w:val="en-US"/>
              </w:rPr>
            </w:pPr>
            <w:r w:rsidRPr="00946A66">
              <w:rPr>
                <w:bCs/>
                <w:iCs/>
                <w:sz w:val="22"/>
                <w:szCs w:val="22"/>
                <w:lang w:val="en-US"/>
              </w:rPr>
              <w:t>- CBQL,GV,NV</w:t>
            </w:r>
            <w:r>
              <w:rPr>
                <w:bCs/>
                <w:iCs/>
                <w:sz w:val="22"/>
                <w:szCs w:val="22"/>
                <w:lang w:val="en-US"/>
              </w:rPr>
              <w:t xml:space="preserve"> </w:t>
            </w:r>
            <w:r w:rsidRPr="00946A66">
              <w:rPr>
                <w:bCs/>
                <w:iCs/>
                <w:sz w:val="22"/>
                <w:szCs w:val="22"/>
                <w:lang w:val="en-US"/>
              </w:rPr>
              <w:t>(Hscv);</w:t>
            </w:r>
          </w:p>
          <w:p w14:paraId="584B7E99" w14:textId="43ED2145" w:rsidR="00AE619D" w:rsidRDefault="00AE619D" w:rsidP="00E607A8">
            <w:pPr>
              <w:pStyle w:val="Vnbnnidung20"/>
              <w:shd w:val="clear" w:color="auto" w:fill="auto"/>
              <w:ind w:firstLine="0"/>
            </w:pPr>
            <w:r>
              <w:rPr>
                <w:lang w:val="en-US" w:eastAsia="en-US" w:bidi="en-US"/>
              </w:rPr>
              <w:t xml:space="preserve">- </w:t>
            </w:r>
            <w:r>
              <w:t xml:space="preserve">Lưu: </w:t>
            </w:r>
            <w:r>
              <w:rPr>
                <w:lang w:val="en-US" w:eastAsia="en-US" w:bidi="en-US"/>
              </w:rPr>
              <w:t>VT.</w:t>
            </w:r>
          </w:p>
          <w:p w14:paraId="63449B81" w14:textId="459A638F" w:rsidR="00AE619D" w:rsidRPr="00946A66" w:rsidRDefault="00AE619D" w:rsidP="00E607A8">
            <w:pPr>
              <w:pStyle w:val="Vnbnnidung20"/>
              <w:shd w:val="clear" w:color="auto" w:fill="auto"/>
              <w:ind w:firstLine="0"/>
              <w:rPr>
                <w:b/>
                <w:bCs/>
                <w:i/>
                <w:iCs/>
                <w:sz w:val="22"/>
                <w:szCs w:val="22"/>
                <w:lang w:val="en-US"/>
              </w:rPr>
            </w:pPr>
          </w:p>
        </w:tc>
        <w:tc>
          <w:tcPr>
            <w:tcW w:w="4529" w:type="dxa"/>
          </w:tcPr>
          <w:p w14:paraId="5A0EA197" w14:textId="74F4BE99" w:rsidR="00AE619D" w:rsidRDefault="00AE619D" w:rsidP="00E607A8">
            <w:pPr>
              <w:pStyle w:val="Vnbnnidung20"/>
              <w:shd w:val="clear" w:color="auto" w:fill="auto"/>
              <w:ind w:firstLine="0"/>
              <w:jc w:val="center"/>
              <w:rPr>
                <w:b/>
                <w:bCs/>
                <w:iCs/>
                <w:sz w:val="28"/>
                <w:szCs w:val="28"/>
                <w:lang w:val="en-US"/>
              </w:rPr>
            </w:pPr>
            <w:r w:rsidRPr="00946A66">
              <w:rPr>
                <w:b/>
                <w:bCs/>
                <w:iCs/>
                <w:sz w:val="28"/>
                <w:szCs w:val="28"/>
                <w:lang w:val="en-US"/>
              </w:rPr>
              <w:t>HIỆU TRƯỞNG</w:t>
            </w:r>
          </w:p>
          <w:p w14:paraId="7E5A161D" w14:textId="66FB9B56" w:rsidR="00AE619D" w:rsidRDefault="00686BA5" w:rsidP="00E607A8">
            <w:pPr>
              <w:pStyle w:val="Vnbnnidung20"/>
              <w:shd w:val="clear" w:color="auto" w:fill="auto"/>
              <w:ind w:firstLine="0"/>
              <w:jc w:val="center"/>
              <w:rPr>
                <w:b/>
                <w:bCs/>
                <w:iCs/>
                <w:sz w:val="28"/>
                <w:szCs w:val="28"/>
                <w:lang w:val="en-US"/>
              </w:rPr>
            </w:pPr>
            <w:r>
              <w:rPr>
                <w:b/>
                <w:bCs/>
                <w:iCs/>
                <w:noProof/>
                <w:sz w:val="28"/>
                <w:szCs w:val="28"/>
                <w:lang w:val="en-US"/>
              </w:rPr>
              <w:drawing>
                <wp:anchor distT="0" distB="0" distL="114300" distR="114300" simplePos="0" relativeHeight="251662336" behindDoc="0" locked="0" layoutInCell="1" allowOverlap="1" wp14:anchorId="470946CB" wp14:editId="0B478734">
                  <wp:simplePos x="0" y="0"/>
                  <wp:positionH relativeFrom="page">
                    <wp:posOffset>647065</wp:posOffset>
                  </wp:positionH>
                  <wp:positionV relativeFrom="page">
                    <wp:posOffset>375383</wp:posOffset>
                  </wp:positionV>
                  <wp:extent cx="2222500" cy="1356995"/>
                  <wp:effectExtent l="0" t="0" r="6350" b="0"/>
                  <wp:wrapThrough wrapText="bothSides">
                    <wp:wrapPolygon edited="0">
                      <wp:start x="0" y="0"/>
                      <wp:lineTo x="0" y="21226"/>
                      <wp:lineTo x="21477" y="21226"/>
                      <wp:lineTo x="21477" y="0"/>
                      <wp:lineTo x="0" y="0"/>
                    </wp:wrapPolygon>
                  </wp:wrapThrough>
                  <wp:docPr id="20188210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21032" name="Picture 201882103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2500" cy="1356995"/>
                          </a:xfrm>
                          <a:prstGeom prst="rect">
                            <a:avLst/>
                          </a:prstGeom>
                        </pic:spPr>
                      </pic:pic>
                    </a:graphicData>
                  </a:graphic>
                  <wp14:sizeRelH relativeFrom="margin">
                    <wp14:pctWidth>0</wp14:pctWidth>
                  </wp14:sizeRelH>
                  <wp14:sizeRelV relativeFrom="margin">
                    <wp14:pctHeight>0</wp14:pctHeight>
                  </wp14:sizeRelV>
                </wp:anchor>
              </w:drawing>
            </w:r>
            <w:r>
              <w:rPr>
                <w:b/>
                <w:bCs/>
                <w:i/>
                <w:iCs/>
                <w:noProof/>
                <w:sz w:val="22"/>
                <w:szCs w:val="22"/>
                <w:lang w:val="en-US"/>
              </w:rPr>
              <w:drawing>
                <wp:anchor distT="0" distB="0" distL="114300" distR="114300" simplePos="0" relativeHeight="251664384" behindDoc="0" locked="0" layoutInCell="1" allowOverlap="1" wp14:anchorId="33D6BF12" wp14:editId="5D8325A1">
                  <wp:simplePos x="0" y="0"/>
                  <wp:positionH relativeFrom="page">
                    <wp:posOffset>1905</wp:posOffset>
                  </wp:positionH>
                  <wp:positionV relativeFrom="page">
                    <wp:posOffset>290830</wp:posOffset>
                  </wp:positionV>
                  <wp:extent cx="1863725" cy="1561465"/>
                  <wp:effectExtent l="0" t="0" r="0" b="0"/>
                  <wp:wrapThrough wrapText="bothSides">
                    <wp:wrapPolygon edited="0">
                      <wp:start x="10377" y="2372"/>
                      <wp:lineTo x="7727" y="3162"/>
                      <wp:lineTo x="2870" y="5797"/>
                      <wp:lineTo x="1987" y="11331"/>
                      <wp:lineTo x="3753" y="16338"/>
                      <wp:lineTo x="8390" y="18710"/>
                      <wp:lineTo x="9935" y="19237"/>
                      <wp:lineTo x="11481" y="19237"/>
                      <wp:lineTo x="12805" y="18710"/>
                      <wp:lineTo x="17221" y="16338"/>
                      <wp:lineTo x="18987" y="11331"/>
                      <wp:lineTo x="18104" y="6061"/>
                      <wp:lineTo x="13247" y="3162"/>
                      <wp:lineTo x="11260" y="2372"/>
                      <wp:lineTo x="10377" y="2372"/>
                    </wp:wrapPolygon>
                  </wp:wrapThrough>
                  <wp:docPr id="20669005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900553" name="Picture 206690055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3725" cy="1561465"/>
                          </a:xfrm>
                          <a:prstGeom prst="rect">
                            <a:avLst/>
                          </a:prstGeom>
                        </pic:spPr>
                      </pic:pic>
                    </a:graphicData>
                  </a:graphic>
                  <wp14:sizeRelH relativeFrom="margin">
                    <wp14:pctWidth>0</wp14:pctWidth>
                  </wp14:sizeRelH>
                  <wp14:sizeRelV relativeFrom="margin">
                    <wp14:pctHeight>0</wp14:pctHeight>
                  </wp14:sizeRelV>
                </wp:anchor>
              </w:drawing>
            </w:r>
          </w:p>
          <w:p w14:paraId="610F44D4" w14:textId="2743798E" w:rsidR="00AE619D" w:rsidRDefault="00AE619D" w:rsidP="00E607A8">
            <w:pPr>
              <w:pStyle w:val="Vnbnnidung20"/>
              <w:shd w:val="clear" w:color="auto" w:fill="auto"/>
              <w:ind w:firstLine="0"/>
              <w:jc w:val="center"/>
              <w:rPr>
                <w:b/>
                <w:bCs/>
                <w:iCs/>
                <w:sz w:val="28"/>
                <w:szCs w:val="28"/>
                <w:lang w:val="en-US"/>
              </w:rPr>
            </w:pPr>
          </w:p>
          <w:p w14:paraId="21D0613E" w14:textId="77777777" w:rsidR="00AE619D" w:rsidRDefault="00AE619D" w:rsidP="00E607A8">
            <w:pPr>
              <w:pStyle w:val="Vnbnnidung20"/>
              <w:shd w:val="clear" w:color="auto" w:fill="auto"/>
              <w:ind w:firstLine="0"/>
              <w:jc w:val="center"/>
              <w:rPr>
                <w:b/>
                <w:bCs/>
                <w:iCs/>
                <w:sz w:val="28"/>
                <w:szCs w:val="28"/>
                <w:lang w:val="en-US"/>
              </w:rPr>
            </w:pPr>
          </w:p>
          <w:p w14:paraId="522F5466" w14:textId="77777777" w:rsidR="00AE619D" w:rsidRDefault="00AE619D" w:rsidP="00E607A8">
            <w:pPr>
              <w:pStyle w:val="Vnbnnidung20"/>
              <w:shd w:val="clear" w:color="auto" w:fill="auto"/>
              <w:ind w:firstLine="0"/>
              <w:jc w:val="center"/>
              <w:rPr>
                <w:b/>
                <w:bCs/>
                <w:iCs/>
                <w:sz w:val="28"/>
                <w:szCs w:val="28"/>
                <w:lang w:val="en-US"/>
              </w:rPr>
            </w:pPr>
          </w:p>
          <w:p w14:paraId="7CC5B4D4" w14:textId="617F51E2" w:rsidR="00AE619D" w:rsidRDefault="00686BA5" w:rsidP="00E607A8">
            <w:pPr>
              <w:pStyle w:val="Vnbnnidung20"/>
              <w:shd w:val="clear" w:color="auto" w:fill="auto"/>
              <w:ind w:firstLine="0"/>
              <w:jc w:val="center"/>
              <w:rPr>
                <w:b/>
                <w:bCs/>
                <w:iCs/>
                <w:sz w:val="28"/>
                <w:szCs w:val="28"/>
                <w:lang w:val="en-US"/>
              </w:rPr>
            </w:pPr>
            <w:r>
              <w:rPr>
                <w:b/>
                <w:bCs/>
                <w:iCs/>
                <w:sz w:val="28"/>
                <w:szCs w:val="28"/>
                <w:lang w:val="en-US"/>
              </w:rPr>
              <w:t>Lâm Thị Chính</w:t>
            </w:r>
          </w:p>
          <w:p w14:paraId="47B718CF" w14:textId="09475B68" w:rsidR="00AE619D" w:rsidRPr="00946A66" w:rsidRDefault="00AE619D" w:rsidP="00E607A8">
            <w:pPr>
              <w:pStyle w:val="Vnbnnidung20"/>
              <w:shd w:val="clear" w:color="auto" w:fill="auto"/>
              <w:ind w:firstLine="0"/>
              <w:jc w:val="center"/>
              <w:rPr>
                <w:b/>
                <w:bCs/>
                <w:iCs/>
                <w:sz w:val="28"/>
                <w:szCs w:val="28"/>
                <w:lang w:val="en-US"/>
              </w:rPr>
            </w:pPr>
          </w:p>
        </w:tc>
      </w:tr>
    </w:tbl>
    <w:p w14:paraId="609DABC9" w14:textId="77777777" w:rsidR="00AE619D" w:rsidRDefault="00AE619D">
      <w:pPr>
        <w:pStyle w:val="Vnbnnidung0"/>
        <w:shd w:val="clear" w:color="auto" w:fill="auto"/>
        <w:spacing w:after="40"/>
        <w:ind w:left="260" w:firstLine="720"/>
        <w:jc w:val="both"/>
      </w:pPr>
    </w:p>
    <w:p w14:paraId="1BD42D4A" w14:textId="77777777" w:rsidR="004226A1" w:rsidRDefault="004226A1">
      <w:pPr>
        <w:pStyle w:val="Vnbnnidung0"/>
        <w:shd w:val="clear" w:color="auto" w:fill="auto"/>
        <w:spacing w:after="40"/>
        <w:ind w:left="260" w:firstLine="720"/>
        <w:jc w:val="both"/>
      </w:pPr>
    </w:p>
    <w:sectPr w:rsidR="004226A1" w:rsidSect="002C51EB">
      <w:headerReference w:type="default" r:id="rId9"/>
      <w:pgSz w:w="11900" w:h="16840" w:code="9"/>
      <w:pgMar w:top="1134" w:right="1134" w:bottom="1134" w:left="1701" w:header="0" w:footer="64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3C28F" w14:textId="77777777" w:rsidR="00AE026C" w:rsidRDefault="00AE026C">
      <w:r>
        <w:separator/>
      </w:r>
    </w:p>
  </w:endnote>
  <w:endnote w:type="continuationSeparator" w:id="0">
    <w:p w14:paraId="4B7CD7C0" w14:textId="77777777" w:rsidR="00AE026C" w:rsidRDefault="00AE0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7C398" w14:textId="77777777" w:rsidR="00AE026C" w:rsidRDefault="00AE026C"/>
  </w:footnote>
  <w:footnote w:type="continuationSeparator" w:id="0">
    <w:p w14:paraId="51C5D6D4" w14:textId="77777777" w:rsidR="00AE026C" w:rsidRDefault="00AE02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D255" w14:textId="77777777" w:rsidR="00260CEE" w:rsidRDefault="00260CEE">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D1228"/>
    <w:multiLevelType w:val="multilevel"/>
    <w:tmpl w:val="54D295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F64CD8"/>
    <w:multiLevelType w:val="multilevel"/>
    <w:tmpl w:val="8A7AD4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38B115C"/>
    <w:multiLevelType w:val="multilevel"/>
    <w:tmpl w:val="38A6CBA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3B60DF7"/>
    <w:multiLevelType w:val="multilevel"/>
    <w:tmpl w:val="E122558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F4E5CA7"/>
    <w:multiLevelType w:val="multilevel"/>
    <w:tmpl w:val="942E54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2865650">
    <w:abstractNumId w:val="2"/>
  </w:num>
  <w:num w:numId="2" w16cid:durableId="1332224466">
    <w:abstractNumId w:val="1"/>
  </w:num>
  <w:num w:numId="3" w16cid:durableId="539636040">
    <w:abstractNumId w:val="4"/>
  </w:num>
  <w:num w:numId="4" w16cid:durableId="432481305">
    <w:abstractNumId w:val="3"/>
  </w:num>
  <w:num w:numId="5" w16cid:durableId="514271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CEE"/>
    <w:rsid w:val="00001785"/>
    <w:rsid w:val="00241DAE"/>
    <w:rsid w:val="00257001"/>
    <w:rsid w:val="00260CEE"/>
    <w:rsid w:val="00272E92"/>
    <w:rsid w:val="002C51EB"/>
    <w:rsid w:val="00322399"/>
    <w:rsid w:val="003E3BBE"/>
    <w:rsid w:val="004226A1"/>
    <w:rsid w:val="0055355C"/>
    <w:rsid w:val="00686BA5"/>
    <w:rsid w:val="006A1694"/>
    <w:rsid w:val="008C105D"/>
    <w:rsid w:val="00A60C4F"/>
    <w:rsid w:val="00AE026C"/>
    <w:rsid w:val="00AE619D"/>
    <w:rsid w:val="00B109A5"/>
    <w:rsid w:val="00C218A9"/>
    <w:rsid w:val="00ED3D25"/>
    <w:rsid w:val="00F47134"/>
    <w:rsid w:val="00FE3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66189"/>
  <w15:docId w15:val="{485B3719-C458-44FD-B926-6BEDF774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Heading2">
    <w:name w:val="heading 2"/>
    <w:basedOn w:val="Normal"/>
    <w:next w:val="Normal"/>
    <w:link w:val="Heading2Char"/>
    <w:uiPriority w:val="9"/>
    <w:qFormat/>
    <w:rsid w:val="002C51EB"/>
    <w:pPr>
      <w:keepNext/>
      <w:widowControl/>
      <w:spacing w:before="80"/>
      <w:jc w:val="center"/>
      <w:outlineLvl w:val="1"/>
    </w:pPr>
    <w:rPr>
      <w:rFonts w:ascii=".VnTime" w:eastAsia="Times New Roman" w:hAnsi=".VnTime" w:cs=".VnTime"/>
      <w:b/>
      <w:bCs/>
      <w:i/>
      <w:iCs/>
      <w:color w:val="auto"/>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rPr>
  </w:style>
  <w:style w:type="character" w:customStyle="1" w:styleId="Vnbnnidung3">
    <w:name w:val="Văn bản nội dung (3)_"/>
    <w:basedOn w:val="DefaultParagraphFont"/>
    <w:link w:val="Vnbnnidung30"/>
    <w:rPr>
      <w:rFonts w:ascii="Arial" w:eastAsia="Arial" w:hAnsi="Arial" w:cs="Arial"/>
      <w:b/>
      <w:bCs/>
      <w:i w:val="0"/>
      <w:iCs w:val="0"/>
      <w:smallCaps w:val="0"/>
      <w:strike w:val="0"/>
      <w:color w:val="E40205"/>
      <w:sz w:val="18"/>
      <w:szCs w:val="18"/>
      <w:u w:val="none"/>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u w:val="none"/>
    </w:rPr>
  </w:style>
  <w:style w:type="paragraph" w:customStyle="1" w:styleId="Vnbnnidung0">
    <w:name w:val="Văn bản nội dung"/>
    <w:basedOn w:val="Normal"/>
    <w:link w:val="Vnbnnidung"/>
    <w:pPr>
      <w:shd w:val="clear" w:color="auto" w:fill="FFFFFF"/>
      <w:spacing w:after="60"/>
      <w:ind w:firstLine="400"/>
    </w:pPr>
    <w:rPr>
      <w:rFonts w:ascii="Times New Roman" w:eastAsia="Times New Roman" w:hAnsi="Times New Roman" w:cs="Times New Roman"/>
      <w:sz w:val="28"/>
      <w:szCs w:val="28"/>
    </w:rPr>
  </w:style>
  <w:style w:type="paragraph" w:customStyle="1" w:styleId="Vnbnnidung30">
    <w:name w:val="Văn bản nội dung (3)"/>
    <w:basedOn w:val="Normal"/>
    <w:link w:val="Vnbnnidung3"/>
    <w:pPr>
      <w:shd w:val="clear" w:color="auto" w:fill="FFFFFF"/>
    </w:pPr>
    <w:rPr>
      <w:rFonts w:ascii="Arial" w:eastAsia="Arial" w:hAnsi="Arial" w:cs="Arial"/>
      <w:b/>
      <w:bCs/>
      <w:color w:val="E40205"/>
      <w:sz w:val="18"/>
      <w:szCs w:val="18"/>
    </w:rPr>
  </w:style>
  <w:style w:type="paragraph" w:customStyle="1" w:styleId="utranghocchntrang20">
    <w:name w:val="Đầu trang hoặc chân trang (2)"/>
    <w:basedOn w:val="Normal"/>
    <w:link w:val="utranghocchntrang2"/>
    <w:pPr>
      <w:shd w:val="clear" w:color="auto" w:fill="FFFFFF"/>
    </w:pPr>
    <w:rPr>
      <w:rFonts w:ascii="Times New Roman" w:eastAsia="Times New Roman" w:hAnsi="Times New Roman" w:cs="Times New Roman"/>
      <w:sz w:val="20"/>
      <w:szCs w:val="20"/>
      <w:lang w:val="en-US" w:eastAsia="en-US" w:bidi="en-US"/>
    </w:rPr>
  </w:style>
  <w:style w:type="paragraph" w:customStyle="1" w:styleId="Tiu10">
    <w:name w:val="Tiêu đề #1"/>
    <w:basedOn w:val="Normal"/>
    <w:link w:val="Tiu1"/>
    <w:pPr>
      <w:shd w:val="clear" w:color="auto" w:fill="FFFFFF"/>
      <w:spacing w:after="60"/>
      <w:ind w:left="130" w:firstLine="920"/>
      <w:outlineLvl w:val="0"/>
    </w:pPr>
    <w:rPr>
      <w:rFonts w:ascii="Times New Roman" w:eastAsia="Times New Roman" w:hAnsi="Times New Roman" w:cs="Times New Roman"/>
      <w:b/>
      <w:bCs/>
      <w:sz w:val="28"/>
      <w:szCs w:val="28"/>
    </w:rPr>
  </w:style>
  <w:style w:type="paragraph" w:customStyle="1" w:styleId="Vnbnnidung20">
    <w:name w:val="Văn bản nội dung (2)"/>
    <w:basedOn w:val="Normal"/>
    <w:link w:val="Vnbnnidung2"/>
    <w:pPr>
      <w:shd w:val="clear" w:color="auto" w:fill="FFFFFF"/>
      <w:ind w:left="130" w:firstLine="260"/>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2C51EB"/>
    <w:rPr>
      <w:rFonts w:ascii=".VnTime" w:eastAsia="Times New Roman" w:hAnsi=".VnTime" w:cs=".VnTime"/>
      <w:b/>
      <w:bCs/>
      <w:i/>
      <w:iCs/>
      <w:lang w:val="en-US" w:eastAsia="en-US" w:bidi="ar-SA"/>
    </w:rPr>
  </w:style>
  <w:style w:type="paragraph" w:styleId="Header">
    <w:name w:val="header"/>
    <w:basedOn w:val="Normal"/>
    <w:link w:val="HeaderChar"/>
    <w:uiPriority w:val="99"/>
    <w:unhideWhenUsed/>
    <w:rsid w:val="002C51EB"/>
    <w:pPr>
      <w:tabs>
        <w:tab w:val="center" w:pos="4680"/>
        <w:tab w:val="right" w:pos="9360"/>
      </w:tabs>
    </w:pPr>
  </w:style>
  <w:style w:type="character" w:customStyle="1" w:styleId="HeaderChar">
    <w:name w:val="Header Char"/>
    <w:basedOn w:val="DefaultParagraphFont"/>
    <w:link w:val="Header"/>
    <w:uiPriority w:val="99"/>
    <w:rsid w:val="002C51EB"/>
    <w:rPr>
      <w:color w:val="000000"/>
    </w:rPr>
  </w:style>
  <w:style w:type="paragraph" w:styleId="Footer">
    <w:name w:val="footer"/>
    <w:basedOn w:val="Normal"/>
    <w:link w:val="FooterChar"/>
    <w:uiPriority w:val="99"/>
    <w:unhideWhenUsed/>
    <w:rsid w:val="002C51EB"/>
    <w:pPr>
      <w:tabs>
        <w:tab w:val="center" w:pos="4680"/>
        <w:tab w:val="right" w:pos="9360"/>
      </w:tabs>
    </w:pPr>
  </w:style>
  <w:style w:type="character" w:customStyle="1" w:styleId="FooterChar">
    <w:name w:val="Footer Char"/>
    <w:basedOn w:val="DefaultParagraphFont"/>
    <w:link w:val="Footer"/>
    <w:uiPriority w:val="99"/>
    <w:rsid w:val="002C51EB"/>
    <w:rPr>
      <w:color w:val="000000"/>
    </w:rPr>
  </w:style>
  <w:style w:type="table" w:styleId="TableGrid">
    <w:name w:val="Table Grid"/>
    <w:basedOn w:val="TableNormal"/>
    <w:uiPriority w:val="39"/>
    <w:rsid w:val="00AE6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6</Pages>
  <Words>2342</Words>
  <Characters>13355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DELL</cp:lastModifiedBy>
  <cp:revision>16</cp:revision>
  <cp:lastPrinted>2025-04-10T07:32:00Z</cp:lastPrinted>
  <dcterms:created xsi:type="dcterms:W3CDTF">2025-02-14T02:05:00Z</dcterms:created>
  <dcterms:modified xsi:type="dcterms:W3CDTF">2026-01-15T07:52:00Z</dcterms:modified>
</cp:coreProperties>
</file>